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7DD47" w14:textId="77777777" w:rsidR="00D742C1" w:rsidRPr="00D546AA" w:rsidRDefault="00D742C1">
      <w:pPr>
        <w:ind w:hanging="180"/>
        <w:rPr>
          <w:rFonts w:asciiTheme="minorHAnsi" w:hAnsiTheme="minorHAnsi"/>
          <w:sz w:val="22"/>
          <w:szCs w:val="22"/>
        </w:rPr>
      </w:pPr>
    </w:p>
    <w:p w14:paraId="6B30BF83" w14:textId="77777777" w:rsidR="00D742C1" w:rsidRPr="00D546AA" w:rsidRDefault="00D742C1">
      <w:pPr>
        <w:ind w:hanging="180"/>
        <w:rPr>
          <w:rFonts w:asciiTheme="minorHAnsi" w:hAnsiTheme="minorHAnsi"/>
          <w:sz w:val="22"/>
          <w:szCs w:val="22"/>
        </w:rPr>
      </w:pPr>
    </w:p>
    <w:p w14:paraId="482FF2CF" w14:textId="07712600" w:rsidR="00D742C1" w:rsidRDefault="00D742C1">
      <w:pPr>
        <w:pStyle w:val="Title"/>
        <w:contextualSpacing w:val="0"/>
        <w:rPr>
          <w:rFonts w:asciiTheme="minorHAnsi" w:hAnsiTheme="minorHAnsi"/>
          <w:b/>
          <w:sz w:val="22"/>
          <w:szCs w:val="22"/>
          <w:u w:val="none"/>
        </w:rPr>
      </w:pPr>
      <w:bookmarkStart w:id="0" w:name="h.wf6898lwctte" w:colFirst="0" w:colLast="0"/>
      <w:bookmarkEnd w:id="0"/>
    </w:p>
    <w:p w14:paraId="0E8856CE" w14:textId="77777777" w:rsidR="001C49A2" w:rsidRDefault="001C49A2" w:rsidP="001C49A2">
      <w:pPr>
        <w:pStyle w:val="CoversheetTitle"/>
        <w:spacing w:line="240" w:lineRule="auto"/>
        <w:rPr>
          <w:rFonts w:ascii="Arial" w:hAnsi="Arial" w:cs="Arial"/>
        </w:rPr>
      </w:pPr>
      <w:r>
        <w:rPr>
          <w:rFonts w:ascii="Arial" w:hAnsi="Arial" w:cs="Arial"/>
        </w:rPr>
        <w:t>Dated [insert date]</w:t>
      </w:r>
    </w:p>
    <w:p w14:paraId="1F76DCE7" w14:textId="77777777" w:rsidR="001C49A2" w:rsidRDefault="001C49A2" w:rsidP="001C49A2">
      <w:pPr>
        <w:pStyle w:val="CoversheetTitle"/>
        <w:spacing w:line="240" w:lineRule="auto"/>
        <w:rPr>
          <w:rFonts w:ascii="Arial" w:hAnsi="Arial" w:cs="Arial"/>
        </w:rPr>
      </w:pPr>
    </w:p>
    <w:p w14:paraId="2E054902" w14:textId="77777777" w:rsidR="001C49A2" w:rsidRDefault="001C49A2" w:rsidP="001C49A2">
      <w:pPr>
        <w:pStyle w:val="CoversheetTitle"/>
        <w:spacing w:line="240" w:lineRule="auto"/>
        <w:rPr>
          <w:rFonts w:ascii="Arial" w:hAnsi="Arial" w:cs="Arial"/>
        </w:rPr>
      </w:pPr>
    </w:p>
    <w:p w14:paraId="1BCEA952" w14:textId="57CAB76C" w:rsidR="001C49A2" w:rsidRDefault="00306181" w:rsidP="001C49A2">
      <w:pPr>
        <w:pStyle w:val="CoversheetParagraph"/>
        <w:spacing w:line="240" w:lineRule="auto"/>
        <w:rPr>
          <w:smallCaps/>
          <w:szCs w:val="22"/>
        </w:rPr>
      </w:pPr>
      <w:r>
        <w:rPr>
          <w:smallCaps/>
          <w:szCs w:val="22"/>
        </w:rPr>
        <w:t xml:space="preserve">Agile </w:t>
      </w:r>
      <w:bookmarkStart w:id="1" w:name="_GoBack"/>
      <w:bookmarkEnd w:id="1"/>
      <w:r w:rsidR="001C49A2">
        <w:rPr>
          <w:smallCaps/>
          <w:szCs w:val="22"/>
        </w:rPr>
        <w:t>Software Development Agreement</w:t>
      </w:r>
    </w:p>
    <w:p w14:paraId="62426F3A" w14:textId="77777777" w:rsidR="001C49A2" w:rsidRDefault="001C49A2" w:rsidP="001C49A2">
      <w:pPr>
        <w:pStyle w:val="CoversheetParagraph"/>
        <w:spacing w:line="240" w:lineRule="auto"/>
        <w:rPr>
          <w:smallCaps/>
          <w:szCs w:val="22"/>
        </w:rPr>
      </w:pPr>
    </w:p>
    <w:p w14:paraId="29B1E601" w14:textId="77777777" w:rsidR="001C49A2" w:rsidRDefault="001C49A2" w:rsidP="001C49A2">
      <w:pPr>
        <w:pStyle w:val="CoversheetParagraph"/>
        <w:spacing w:line="240" w:lineRule="auto"/>
      </w:pPr>
    </w:p>
    <w:p w14:paraId="28D1775A" w14:textId="77777777" w:rsidR="001C49A2" w:rsidRDefault="001C49A2" w:rsidP="001C49A2">
      <w:pPr>
        <w:pStyle w:val="CoversheetParagraph"/>
        <w:spacing w:line="240" w:lineRule="auto"/>
      </w:pPr>
      <w:r>
        <w:t>between</w:t>
      </w:r>
    </w:p>
    <w:p w14:paraId="06DC7A03" w14:textId="77777777" w:rsidR="001C49A2" w:rsidRDefault="001C49A2" w:rsidP="001C49A2">
      <w:pPr>
        <w:pStyle w:val="CoversheetParagraph"/>
        <w:spacing w:line="240" w:lineRule="auto"/>
      </w:pPr>
    </w:p>
    <w:p w14:paraId="53416F0D" w14:textId="77777777" w:rsidR="001C49A2" w:rsidRDefault="001C49A2" w:rsidP="001C49A2">
      <w:pPr>
        <w:pStyle w:val="CoversheetTitle"/>
        <w:spacing w:line="240" w:lineRule="auto"/>
        <w:rPr>
          <w:rFonts w:ascii="Arial" w:hAnsi="Arial" w:cs="Arial"/>
        </w:rPr>
      </w:pPr>
      <w:r>
        <w:rPr>
          <w:rFonts w:ascii="Arial" w:hAnsi="Arial" w:cs="Arial"/>
        </w:rPr>
        <w:t>[</w:t>
      </w:r>
      <w:bookmarkStart w:id="2" w:name="OLE_LINK4"/>
      <w:bookmarkStart w:id="3" w:name="OLE_LINK3"/>
      <w:bookmarkStart w:id="4" w:name="OLE_LINK2"/>
      <w:r>
        <w:rPr>
          <w:rFonts w:ascii="Arial" w:hAnsi="Arial" w:cs="Arial"/>
        </w:rPr>
        <w:t>Insert Party Name</w:t>
      </w:r>
      <w:bookmarkEnd w:id="2"/>
      <w:bookmarkEnd w:id="3"/>
      <w:bookmarkEnd w:id="4"/>
      <w:r>
        <w:rPr>
          <w:rFonts w:ascii="Arial" w:hAnsi="Arial" w:cs="Arial"/>
        </w:rPr>
        <w:t>]</w:t>
      </w:r>
    </w:p>
    <w:p w14:paraId="104E14C6" w14:textId="77777777" w:rsidR="001C49A2" w:rsidRDefault="001C49A2" w:rsidP="001C49A2">
      <w:pPr>
        <w:pStyle w:val="CoversheetParagraph"/>
        <w:spacing w:line="240" w:lineRule="auto"/>
      </w:pPr>
      <w:r>
        <w:t>and</w:t>
      </w:r>
    </w:p>
    <w:p w14:paraId="1E7FBB9C" w14:textId="77777777" w:rsidR="001C49A2" w:rsidRDefault="001C49A2" w:rsidP="001C49A2">
      <w:pPr>
        <w:pStyle w:val="CoversheetParagraph"/>
        <w:spacing w:line="240" w:lineRule="auto"/>
      </w:pPr>
    </w:p>
    <w:p w14:paraId="254D14AF" w14:textId="77777777" w:rsidR="001C49A2" w:rsidRDefault="001C49A2" w:rsidP="001C49A2">
      <w:pPr>
        <w:pStyle w:val="CoversheetParagraph"/>
        <w:spacing w:line="240" w:lineRule="auto"/>
      </w:pPr>
    </w:p>
    <w:p w14:paraId="191F3C38" w14:textId="77777777" w:rsidR="001C49A2" w:rsidRDefault="001C49A2" w:rsidP="001C49A2">
      <w:pPr>
        <w:pStyle w:val="CoversheetParagraph"/>
        <w:spacing w:line="240" w:lineRule="auto"/>
      </w:pPr>
      <w:r>
        <w:t>[</w:t>
      </w:r>
      <w:r>
        <w:rPr>
          <w:smallCaps/>
          <w:szCs w:val="22"/>
        </w:rPr>
        <w:t>Insert Party Name</w:t>
      </w:r>
      <w:r>
        <w:t>]</w:t>
      </w:r>
    </w:p>
    <w:p w14:paraId="5E55DE20" w14:textId="77777777" w:rsidR="001C49A2" w:rsidRDefault="001C49A2" w:rsidP="001C49A2">
      <w:pPr>
        <w:pStyle w:val="CoversheetParagraph"/>
        <w:spacing w:line="240" w:lineRule="auto"/>
      </w:pPr>
    </w:p>
    <w:p w14:paraId="1F374ACB" w14:textId="77777777" w:rsidR="001C49A2" w:rsidRDefault="001C49A2" w:rsidP="001C49A2">
      <w:pPr>
        <w:pStyle w:val="CoversheetParagraph"/>
        <w:spacing w:line="240" w:lineRule="auto"/>
      </w:pPr>
    </w:p>
    <w:p w14:paraId="273D0711" w14:textId="77777777" w:rsidR="001C49A2" w:rsidRDefault="001C49A2" w:rsidP="001C49A2">
      <w:pPr>
        <w:pStyle w:val="CoversheetParagraph"/>
        <w:spacing w:line="240" w:lineRule="auto"/>
      </w:pPr>
    </w:p>
    <w:p w14:paraId="6B44EF4A" w14:textId="77777777" w:rsidR="001C49A2" w:rsidRDefault="001C49A2" w:rsidP="001C49A2">
      <w:pPr>
        <w:pStyle w:val="CoversheetParagraph"/>
        <w:spacing w:line="240" w:lineRule="auto"/>
      </w:pPr>
    </w:p>
    <w:p w14:paraId="4E9CDB19" w14:textId="77777777" w:rsidR="001C49A2" w:rsidRDefault="001C49A2" w:rsidP="001C49A2">
      <w:pPr>
        <w:pStyle w:val="CoversheetParagraph"/>
        <w:spacing w:line="240" w:lineRule="auto"/>
      </w:pPr>
    </w:p>
    <w:p w14:paraId="728E399A" w14:textId="2E23817C" w:rsidR="001C49A2" w:rsidRDefault="001C49A2" w:rsidP="001C49A2">
      <w:pPr>
        <w:pStyle w:val="CoversheetTitle"/>
        <w:spacing w:line="240" w:lineRule="auto"/>
        <w:rPr>
          <w:rFonts w:ascii="Arial" w:hAnsi="Arial" w:cs="Arial"/>
        </w:rPr>
      </w:pPr>
      <w:r>
        <w:rPr>
          <w:rFonts w:ascii="Arial" w:hAnsi="Arial" w:cs="Arial"/>
          <w:noProof/>
          <w:lang w:eastAsia="en-GB"/>
        </w:rPr>
        <w:drawing>
          <wp:inline distT="0" distB="0" distL="0" distR="0" wp14:anchorId="7C52C624" wp14:editId="238E88D1">
            <wp:extent cx="2152650" cy="590550"/>
            <wp:effectExtent l="0" t="0" r="0" b="0"/>
            <wp:docPr id="2" name="Picture 2" descr="Jonathan-Lea-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nathan-Lea-Ne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590550"/>
                    </a:xfrm>
                    <a:prstGeom prst="rect">
                      <a:avLst/>
                    </a:prstGeom>
                    <a:noFill/>
                    <a:ln>
                      <a:noFill/>
                    </a:ln>
                  </pic:spPr>
                </pic:pic>
              </a:graphicData>
            </a:graphic>
          </wp:inline>
        </w:drawing>
      </w:r>
    </w:p>
    <w:p w14:paraId="5544BBE2" w14:textId="77777777" w:rsidR="001C49A2" w:rsidRDefault="001C49A2" w:rsidP="001C49A2">
      <w:pPr>
        <w:jc w:val="center"/>
        <w:rPr>
          <w:rFonts w:cs="Times New Roman"/>
          <w:b/>
          <w:sz w:val="22"/>
          <w:szCs w:val="22"/>
          <w:u w:val="single"/>
        </w:rPr>
      </w:pPr>
    </w:p>
    <w:p w14:paraId="5D9B5B46" w14:textId="77777777" w:rsidR="001C49A2" w:rsidRPr="00031FE0" w:rsidRDefault="001C49A2" w:rsidP="00031FE0"/>
    <w:p w14:paraId="7282D087" w14:textId="77777777" w:rsidR="00D742C1" w:rsidRPr="00D546AA" w:rsidRDefault="00D742C1">
      <w:pPr>
        <w:pStyle w:val="Heading1"/>
        <w:ind w:hanging="90"/>
        <w:contextualSpacing w:val="0"/>
        <w:rPr>
          <w:rFonts w:asciiTheme="minorHAnsi" w:hAnsiTheme="minorHAnsi"/>
          <w:sz w:val="22"/>
          <w:szCs w:val="22"/>
        </w:rPr>
      </w:pPr>
      <w:bookmarkStart w:id="5" w:name="h.ai14bk60xt13" w:colFirst="0" w:colLast="0"/>
      <w:bookmarkEnd w:id="5"/>
    </w:p>
    <w:p w14:paraId="2961FCAB" w14:textId="77777777" w:rsidR="001C49A2" w:rsidRDefault="001C49A2">
      <w:pPr>
        <w:rPr>
          <w:rFonts w:asciiTheme="minorHAnsi" w:hAnsiTheme="minorHAnsi"/>
          <w:b/>
          <w:sz w:val="22"/>
          <w:szCs w:val="22"/>
        </w:rPr>
      </w:pPr>
      <w:r>
        <w:rPr>
          <w:rFonts w:asciiTheme="minorHAnsi" w:hAnsiTheme="minorHAnsi"/>
          <w:b/>
          <w:sz w:val="22"/>
          <w:szCs w:val="22"/>
        </w:rPr>
        <w:br w:type="page"/>
      </w:r>
    </w:p>
    <w:p w14:paraId="1F86C960" w14:textId="0FA9ED93" w:rsidR="00D742C1" w:rsidRPr="00D546AA" w:rsidRDefault="00A32579">
      <w:pPr>
        <w:rPr>
          <w:rFonts w:asciiTheme="minorHAnsi" w:hAnsiTheme="minorHAnsi"/>
          <w:sz w:val="22"/>
          <w:szCs w:val="22"/>
        </w:rPr>
      </w:pPr>
      <w:r w:rsidRPr="00D546AA">
        <w:rPr>
          <w:rFonts w:asciiTheme="minorHAnsi" w:hAnsiTheme="minorHAnsi"/>
          <w:b/>
          <w:sz w:val="22"/>
          <w:szCs w:val="22"/>
        </w:rPr>
        <w:lastRenderedPageBreak/>
        <w:t>THIS AGREEMENT</w:t>
      </w:r>
      <w:r w:rsidRPr="00D546AA">
        <w:rPr>
          <w:rFonts w:asciiTheme="minorHAnsi" w:hAnsiTheme="minorHAnsi"/>
          <w:sz w:val="22"/>
          <w:szCs w:val="22"/>
        </w:rPr>
        <w:t xml:space="preserve"> is entered into on </w:t>
      </w:r>
      <w:r w:rsidR="001C49A2">
        <w:rPr>
          <w:rFonts w:asciiTheme="minorHAnsi" w:hAnsiTheme="minorHAnsi"/>
          <w:sz w:val="22"/>
          <w:szCs w:val="22"/>
        </w:rPr>
        <w:t>[INSERT DATE]</w:t>
      </w:r>
      <w:r w:rsidRPr="00D546AA">
        <w:rPr>
          <w:rFonts w:asciiTheme="minorHAnsi" w:hAnsiTheme="minorHAnsi"/>
          <w:sz w:val="22"/>
          <w:szCs w:val="22"/>
        </w:rPr>
        <w:t xml:space="preserve"> (the “</w:t>
      </w:r>
      <w:r w:rsidRPr="00D546AA">
        <w:rPr>
          <w:rFonts w:asciiTheme="minorHAnsi" w:hAnsiTheme="minorHAnsi"/>
          <w:b/>
          <w:sz w:val="22"/>
          <w:szCs w:val="22"/>
        </w:rPr>
        <w:t>Agreement</w:t>
      </w:r>
      <w:r w:rsidRPr="00D546AA">
        <w:rPr>
          <w:rFonts w:asciiTheme="minorHAnsi" w:hAnsiTheme="minorHAnsi"/>
          <w:sz w:val="22"/>
          <w:szCs w:val="22"/>
        </w:rPr>
        <w:t>”).</w:t>
      </w:r>
    </w:p>
    <w:p w14:paraId="10E824F2" w14:textId="77777777" w:rsidR="00D742C1" w:rsidRPr="00D546AA" w:rsidRDefault="00D742C1">
      <w:pPr>
        <w:pStyle w:val="Heading1"/>
        <w:contextualSpacing w:val="0"/>
        <w:rPr>
          <w:rFonts w:asciiTheme="minorHAnsi" w:hAnsiTheme="minorHAnsi"/>
          <w:sz w:val="22"/>
          <w:szCs w:val="22"/>
        </w:rPr>
      </w:pPr>
      <w:bookmarkStart w:id="6" w:name="h.i7t0tkou5o5m" w:colFirst="0" w:colLast="0"/>
      <w:bookmarkEnd w:id="6"/>
    </w:p>
    <w:p w14:paraId="34DE0CD0" w14:textId="77777777" w:rsidR="00D742C1" w:rsidRPr="00D546AA" w:rsidRDefault="00A32579">
      <w:pPr>
        <w:pStyle w:val="Heading1"/>
        <w:contextualSpacing w:val="0"/>
        <w:rPr>
          <w:rFonts w:asciiTheme="minorHAnsi" w:hAnsiTheme="minorHAnsi"/>
          <w:sz w:val="22"/>
          <w:szCs w:val="22"/>
        </w:rPr>
      </w:pPr>
      <w:bookmarkStart w:id="7" w:name="h.gnwq1yj6y3ir" w:colFirst="0" w:colLast="0"/>
      <w:bookmarkEnd w:id="7"/>
      <w:r w:rsidRPr="00D546AA">
        <w:rPr>
          <w:rFonts w:asciiTheme="minorHAnsi" w:hAnsiTheme="minorHAnsi"/>
          <w:sz w:val="22"/>
          <w:szCs w:val="22"/>
        </w:rPr>
        <w:t>Between</w:t>
      </w:r>
    </w:p>
    <w:p w14:paraId="459E6A8B" w14:textId="03C99060" w:rsidR="00D742C1" w:rsidRPr="00D546AA" w:rsidRDefault="00347FAB">
      <w:pPr>
        <w:rPr>
          <w:rFonts w:asciiTheme="minorHAnsi" w:hAnsiTheme="minorHAnsi"/>
          <w:sz w:val="22"/>
          <w:szCs w:val="22"/>
        </w:rPr>
      </w:pPr>
      <w:r>
        <w:rPr>
          <w:rFonts w:asciiTheme="minorHAnsi" w:hAnsiTheme="minorHAnsi"/>
          <w:b/>
          <w:color w:val="FF0000"/>
          <w:sz w:val="22"/>
          <w:szCs w:val="22"/>
        </w:rPr>
        <w:t>The Developer</w:t>
      </w:r>
      <w:r w:rsidR="00031FE0">
        <w:rPr>
          <w:rFonts w:asciiTheme="minorHAnsi" w:hAnsiTheme="minorHAnsi"/>
          <w:b/>
          <w:color w:val="FF0000"/>
          <w:sz w:val="22"/>
          <w:szCs w:val="22"/>
        </w:rPr>
        <w:t xml:space="preserve"> </w:t>
      </w:r>
      <w:r w:rsidR="001C49A2">
        <w:rPr>
          <w:rFonts w:asciiTheme="minorHAnsi" w:hAnsiTheme="minorHAnsi"/>
          <w:b/>
          <w:color w:val="FF0000"/>
          <w:sz w:val="22"/>
          <w:szCs w:val="22"/>
        </w:rPr>
        <w:t>[INSERT COMPANY NAME]</w:t>
      </w:r>
      <w:r w:rsidR="00A32579" w:rsidRPr="00D546AA">
        <w:rPr>
          <w:rFonts w:asciiTheme="minorHAnsi" w:hAnsiTheme="minorHAnsi"/>
          <w:sz w:val="22"/>
          <w:szCs w:val="22"/>
        </w:rPr>
        <w:t xml:space="preserve">, a company registered in </w:t>
      </w:r>
      <w:r w:rsidR="001C49A2">
        <w:rPr>
          <w:rFonts w:asciiTheme="minorHAnsi" w:hAnsiTheme="minorHAnsi"/>
          <w:sz w:val="22"/>
          <w:szCs w:val="22"/>
        </w:rPr>
        <w:t>[</w:t>
      </w:r>
      <w:r w:rsidR="00A32579" w:rsidRPr="00D546AA">
        <w:rPr>
          <w:rFonts w:asciiTheme="minorHAnsi" w:hAnsiTheme="minorHAnsi"/>
          <w:sz w:val="22"/>
          <w:szCs w:val="22"/>
        </w:rPr>
        <w:t>England and Wales</w:t>
      </w:r>
      <w:r w:rsidR="001C49A2">
        <w:rPr>
          <w:rFonts w:asciiTheme="minorHAnsi" w:hAnsiTheme="minorHAnsi"/>
          <w:sz w:val="22"/>
          <w:szCs w:val="22"/>
        </w:rPr>
        <w:t>]</w:t>
      </w:r>
      <w:r w:rsidR="00A32579" w:rsidRPr="00D546AA">
        <w:rPr>
          <w:rFonts w:asciiTheme="minorHAnsi" w:hAnsiTheme="minorHAnsi"/>
          <w:sz w:val="22"/>
          <w:szCs w:val="22"/>
        </w:rPr>
        <w:t xml:space="preserve"> under company number </w:t>
      </w:r>
      <w:r w:rsidR="001C49A2">
        <w:rPr>
          <w:rFonts w:asciiTheme="minorHAnsi" w:hAnsiTheme="minorHAnsi"/>
          <w:sz w:val="22"/>
          <w:szCs w:val="22"/>
        </w:rPr>
        <w:t>[INSERT NUMBER]</w:t>
      </w:r>
      <w:r w:rsidR="00A32579" w:rsidRPr="00D546AA">
        <w:rPr>
          <w:rFonts w:asciiTheme="minorHAnsi" w:hAnsiTheme="minorHAnsi"/>
          <w:sz w:val="22"/>
          <w:szCs w:val="22"/>
        </w:rPr>
        <w:t xml:space="preserve">, whose registered office is at </w:t>
      </w:r>
      <w:r w:rsidR="001C49A2">
        <w:rPr>
          <w:rFonts w:asciiTheme="minorHAnsi" w:hAnsiTheme="minorHAnsi"/>
          <w:sz w:val="22"/>
          <w:szCs w:val="22"/>
        </w:rPr>
        <w:t>[INSERT ADDRESS]</w:t>
      </w:r>
      <w:r w:rsidR="00A32579" w:rsidRPr="00D546AA">
        <w:rPr>
          <w:rFonts w:asciiTheme="minorHAnsi" w:hAnsiTheme="minorHAnsi"/>
          <w:sz w:val="22"/>
          <w:szCs w:val="22"/>
        </w:rPr>
        <w:t xml:space="preserve"> (</w:t>
      </w:r>
      <w:r>
        <w:rPr>
          <w:rFonts w:asciiTheme="minorHAnsi" w:hAnsiTheme="minorHAnsi"/>
          <w:sz w:val="22"/>
          <w:szCs w:val="22"/>
        </w:rPr>
        <w:t xml:space="preserve">the </w:t>
      </w:r>
      <w:r w:rsidR="00A32579" w:rsidRPr="00D546AA">
        <w:rPr>
          <w:rFonts w:asciiTheme="minorHAnsi" w:hAnsiTheme="minorHAnsi"/>
          <w:sz w:val="22"/>
          <w:szCs w:val="22"/>
        </w:rPr>
        <w:t>“</w:t>
      </w:r>
      <w:r>
        <w:rPr>
          <w:rFonts w:asciiTheme="minorHAnsi" w:hAnsiTheme="minorHAnsi"/>
          <w:b/>
          <w:sz w:val="22"/>
          <w:szCs w:val="22"/>
        </w:rPr>
        <w:t>Developer</w:t>
      </w:r>
      <w:r w:rsidR="00A32579" w:rsidRPr="00D546AA">
        <w:rPr>
          <w:rFonts w:asciiTheme="minorHAnsi" w:hAnsiTheme="minorHAnsi"/>
          <w:sz w:val="22"/>
          <w:szCs w:val="22"/>
        </w:rPr>
        <w:t xml:space="preserve">”); and </w:t>
      </w:r>
    </w:p>
    <w:p w14:paraId="696A2E4F" w14:textId="77777777" w:rsidR="00D742C1" w:rsidRPr="00D546AA" w:rsidRDefault="00D742C1">
      <w:pPr>
        <w:rPr>
          <w:rFonts w:asciiTheme="minorHAnsi" w:hAnsiTheme="minorHAnsi"/>
          <w:sz w:val="22"/>
          <w:szCs w:val="22"/>
        </w:rPr>
      </w:pPr>
    </w:p>
    <w:p w14:paraId="297F8868" w14:textId="246A71AD" w:rsidR="00D742C1" w:rsidRPr="00D546AA" w:rsidRDefault="00347FAB">
      <w:pPr>
        <w:rPr>
          <w:rFonts w:asciiTheme="minorHAnsi" w:hAnsiTheme="minorHAnsi"/>
          <w:sz w:val="22"/>
          <w:szCs w:val="22"/>
        </w:rPr>
      </w:pPr>
      <w:r>
        <w:rPr>
          <w:rFonts w:asciiTheme="minorHAnsi" w:hAnsiTheme="minorHAnsi"/>
          <w:b/>
          <w:color w:val="FF0000"/>
          <w:sz w:val="22"/>
          <w:szCs w:val="22"/>
        </w:rPr>
        <w:t>[INSERT COMPANY NAME]</w:t>
      </w:r>
      <w:r w:rsidR="00A32579" w:rsidRPr="00D546AA">
        <w:rPr>
          <w:rFonts w:asciiTheme="minorHAnsi" w:hAnsiTheme="minorHAnsi"/>
          <w:sz w:val="22"/>
          <w:szCs w:val="22"/>
        </w:rPr>
        <w:t xml:space="preserve">, a company registered in </w:t>
      </w:r>
      <w:r>
        <w:rPr>
          <w:rFonts w:asciiTheme="minorHAnsi" w:hAnsiTheme="minorHAnsi"/>
          <w:sz w:val="22"/>
          <w:szCs w:val="22"/>
        </w:rPr>
        <w:t>[</w:t>
      </w:r>
      <w:r w:rsidR="00A32579" w:rsidRPr="00D546AA">
        <w:rPr>
          <w:rFonts w:asciiTheme="minorHAnsi" w:hAnsiTheme="minorHAnsi"/>
          <w:sz w:val="22"/>
          <w:szCs w:val="22"/>
        </w:rPr>
        <w:t>England</w:t>
      </w:r>
      <w:r>
        <w:rPr>
          <w:rFonts w:asciiTheme="minorHAnsi" w:hAnsiTheme="minorHAnsi"/>
          <w:sz w:val="22"/>
          <w:szCs w:val="22"/>
        </w:rPr>
        <w:t xml:space="preserve"> and Wales]</w:t>
      </w:r>
      <w:r w:rsidR="00A32579" w:rsidRPr="00D546AA">
        <w:rPr>
          <w:rFonts w:asciiTheme="minorHAnsi" w:hAnsiTheme="minorHAnsi"/>
          <w:sz w:val="22"/>
          <w:szCs w:val="22"/>
        </w:rPr>
        <w:t xml:space="preserve"> under company number </w:t>
      </w:r>
      <w:r>
        <w:rPr>
          <w:rFonts w:asciiTheme="minorHAnsi" w:hAnsiTheme="minorHAnsi"/>
          <w:sz w:val="22"/>
          <w:szCs w:val="22"/>
        </w:rPr>
        <w:t>[INSERT NUMBER]</w:t>
      </w:r>
      <w:r w:rsidR="00A32579" w:rsidRPr="00D546AA">
        <w:rPr>
          <w:rFonts w:asciiTheme="minorHAnsi" w:hAnsiTheme="minorHAnsi"/>
          <w:sz w:val="22"/>
          <w:szCs w:val="22"/>
        </w:rPr>
        <w:t xml:space="preserve">, whose registered office is at </w:t>
      </w:r>
      <w:r>
        <w:rPr>
          <w:rFonts w:asciiTheme="minorHAnsi" w:hAnsiTheme="minorHAnsi"/>
          <w:sz w:val="22"/>
          <w:szCs w:val="22"/>
        </w:rPr>
        <w:t>[INSERT ADDRESS]</w:t>
      </w:r>
      <w:r w:rsidR="00A32579" w:rsidRPr="00D546AA">
        <w:rPr>
          <w:rFonts w:asciiTheme="minorHAnsi" w:hAnsiTheme="minorHAnsi"/>
          <w:sz w:val="22"/>
          <w:szCs w:val="22"/>
        </w:rPr>
        <w:t xml:space="preserve"> (</w:t>
      </w:r>
      <w:r>
        <w:rPr>
          <w:rFonts w:asciiTheme="minorHAnsi" w:hAnsiTheme="minorHAnsi"/>
          <w:sz w:val="22"/>
          <w:szCs w:val="22"/>
        </w:rPr>
        <w:t xml:space="preserve">the </w:t>
      </w:r>
      <w:r w:rsidR="00A32579" w:rsidRPr="00D546AA">
        <w:rPr>
          <w:rFonts w:asciiTheme="minorHAnsi" w:hAnsiTheme="minorHAnsi"/>
          <w:sz w:val="22"/>
          <w:szCs w:val="22"/>
        </w:rPr>
        <w:t>“</w:t>
      </w:r>
      <w:r w:rsidR="00A32579" w:rsidRPr="00D546AA">
        <w:rPr>
          <w:rFonts w:asciiTheme="minorHAnsi" w:hAnsiTheme="minorHAnsi"/>
          <w:b/>
          <w:sz w:val="22"/>
          <w:szCs w:val="22"/>
        </w:rPr>
        <w:t>Client</w:t>
      </w:r>
      <w:r w:rsidR="00031FE0">
        <w:rPr>
          <w:rFonts w:asciiTheme="minorHAnsi" w:hAnsiTheme="minorHAnsi"/>
          <w:sz w:val="22"/>
          <w:szCs w:val="22"/>
        </w:rPr>
        <w:t>”).</w:t>
      </w:r>
    </w:p>
    <w:p w14:paraId="60D8E7CE" w14:textId="77777777" w:rsidR="00D742C1" w:rsidRPr="00D546AA" w:rsidRDefault="00D742C1" w:rsidP="009F76EC">
      <w:pPr>
        <w:ind w:left="0"/>
        <w:rPr>
          <w:rFonts w:asciiTheme="minorHAnsi" w:hAnsiTheme="minorHAnsi"/>
          <w:sz w:val="22"/>
          <w:szCs w:val="22"/>
        </w:rPr>
      </w:pPr>
    </w:p>
    <w:p w14:paraId="7C41A7F1" w14:textId="77777777" w:rsidR="00D742C1" w:rsidRPr="00D546AA" w:rsidRDefault="00A32579">
      <w:pPr>
        <w:pStyle w:val="Heading1"/>
        <w:contextualSpacing w:val="0"/>
        <w:rPr>
          <w:rFonts w:asciiTheme="minorHAnsi" w:hAnsiTheme="minorHAnsi"/>
          <w:sz w:val="22"/>
          <w:szCs w:val="22"/>
        </w:rPr>
      </w:pPr>
      <w:bookmarkStart w:id="8" w:name="h.125x0dey8ps9" w:colFirst="0" w:colLast="0"/>
      <w:bookmarkEnd w:id="8"/>
      <w:r w:rsidRPr="00D546AA">
        <w:rPr>
          <w:rFonts w:asciiTheme="minorHAnsi" w:hAnsiTheme="minorHAnsi"/>
          <w:sz w:val="22"/>
          <w:szCs w:val="22"/>
        </w:rPr>
        <w:t>Introduction</w:t>
      </w:r>
    </w:p>
    <w:p w14:paraId="7DD4CE25"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A)</w:t>
      </w:r>
    </w:p>
    <w:p w14:paraId="6E7B3BAF" w14:textId="08AD9500" w:rsidR="009F76EC" w:rsidRPr="00D546AA" w:rsidRDefault="00347FAB" w:rsidP="009F76EC">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is engaged in the business of software development.</w:t>
      </w:r>
    </w:p>
    <w:p w14:paraId="66FEC7B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B)</w:t>
      </w:r>
    </w:p>
    <w:p w14:paraId="79A58483" w14:textId="0639CE30" w:rsidR="00D742C1" w:rsidRPr="00D546AA" w:rsidRDefault="00A32579" w:rsidP="009F76EC">
      <w:pPr>
        <w:rPr>
          <w:rFonts w:asciiTheme="minorHAnsi" w:hAnsiTheme="minorHAnsi"/>
          <w:sz w:val="22"/>
          <w:szCs w:val="22"/>
        </w:rPr>
      </w:pPr>
      <w:r w:rsidRPr="00D546AA">
        <w:rPr>
          <w:rFonts w:asciiTheme="minorHAnsi" w:hAnsiTheme="minorHAnsi"/>
          <w:sz w:val="22"/>
          <w:szCs w:val="22"/>
        </w:rPr>
        <w:t>The Client wishes to acquire Software, as well as other Work Products and Services that meet the Client's Roadmap.</w:t>
      </w:r>
    </w:p>
    <w:p w14:paraId="5DD9987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C)</w:t>
      </w:r>
    </w:p>
    <w:p w14:paraId="64A0CC31" w14:textId="72A7A8DA" w:rsidR="00D742C1" w:rsidRPr="00D546AA" w:rsidRDefault="00A32579" w:rsidP="009F76EC">
      <w:pPr>
        <w:rPr>
          <w:rFonts w:asciiTheme="minorHAnsi" w:hAnsiTheme="minorHAnsi"/>
          <w:sz w:val="22"/>
          <w:szCs w:val="22"/>
        </w:rPr>
      </w:pPr>
      <w:r w:rsidRPr="00D546AA">
        <w:rPr>
          <w:rFonts w:asciiTheme="minorHAnsi" w:hAnsiTheme="minorHAnsi"/>
          <w:sz w:val="22"/>
          <w:szCs w:val="22"/>
        </w:rPr>
        <w:t xml:space="preserve">There have been discussions between the parties and </w:t>
      </w:r>
      <w:r w:rsidR="00347FAB">
        <w:rPr>
          <w:rFonts w:asciiTheme="minorHAnsi" w:hAnsiTheme="minorHAnsi"/>
          <w:sz w:val="22"/>
          <w:szCs w:val="22"/>
        </w:rPr>
        <w:t>the Developer</w:t>
      </w:r>
      <w:r w:rsidRPr="00D546AA">
        <w:rPr>
          <w:rFonts w:asciiTheme="minorHAnsi" w:hAnsiTheme="minorHAnsi"/>
          <w:sz w:val="22"/>
          <w:szCs w:val="22"/>
        </w:rPr>
        <w:t xml:space="preserve"> has expressly represented to the Client that it has the capability to develop Software (and deliver other Work Products and Services) that are appropriate for and fulfil the requirements of the Client's Roadmap.</w:t>
      </w:r>
    </w:p>
    <w:p w14:paraId="07C671E9"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D)</w:t>
      </w:r>
    </w:p>
    <w:p w14:paraId="630C9FA8" w14:textId="7F85127E" w:rsidR="00D742C1" w:rsidRPr="00D546AA" w:rsidRDefault="00A32579">
      <w:pPr>
        <w:rPr>
          <w:rFonts w:asciiTheme="minorHAnsi" w:hAnsiTheme="minorHAnsi"/>
          <w:sz w:val="22"/>
          <w:szCs w:val="22"/>
        </w:rPr>
      </w:pPr>
      <w:r w:rsidRPr="00D546AA">
        <w:rPr>
          <w:rFonts w:asciiTheme="minorHAnsi" w:hAnsiTheme="minorHAnsi"/>
          <w:sz w:val="22"/>
          <w:szCs w:val="22"/>
        </w:rPr>
        <w:t xml:space="preserve">In reliance on the representations alluded to at </w:t>
      </w:r>
      <w:r w:rsidR="008B69EC" w:rsidRPr="00D546AA">
        <w:rPr>
          <w:rFonts w:asciiTheme="minorHAnsi" w:hAnsiTheme="minorHAnsi"/>
          <w:sz w:val="22"/>
          <w:szCs w:val="22"/>
        </w:rPr>
        <w:t>recital</w:t>
      </w:r>
      <w:r w:rsidRPr="00D546AA">
        <w:rPr>
          <w:rFonts w:asciiTheme="minorHAnsi" w:hAnsiTheme="minorHAnsi"/>
          <w:sz w:val="22"/>
          <w:szCs w:val="22"/>
        </w:rPr>
        <w:t xml:space="preserve"> (c) above, the Client wishes to engage </w:t>
      </w:r>
      <w:r w:rsidR="00347FAB">
        <w:rPr>
          <w:rFonts w:asciiTheme="minorHAnsi" w:hAnsiTheme="minorHAnsi"/>
          <w:sz w:val="22"/>
          <w:szCs w:val="22"/>
        </w:rPr>
        <w:t>the Developer</w:t>
      </w:r>
      <w:r w:rsidRPr="00D546AA">
        <w:rPr>
          <w:rFonts w:asciiTheme="minorHAnsi" w:hAnsiTheme="minorHAnsi"/>
          <w:sz w:val="22"/>
          <w:szCs w:val="22"/>
        </w:rPr>
        <w:t xml:space="preserve">, and </w:t>
      </w:r>
      <w:r w:rsidR="00347FAB">
        <w:rPr>
          <w:rFonts w:asciiTheme="minorHAnsi" w:hAnsiTheme="minorHAnsi"/>
          <w:sz w:val="22"/>
          <w:szCs w:val="22"/>
        </w:rPr>
        <w:t>the Developer</w:t>
      </w:r>
      <w:r w:rsidRPr="00D546AA">
        <w:rPr>
          <w:rFonts w:asciiTheme="minorHAnsi" w:hAnsiTheme="minorHAnsi"/>
          <w:sz w:val="22"/>
          <w:szCs w:val="22"/>
        </w:rPr>
        <w:t xml:space="preserve"> wishes to accept such engagement by the Client, to provide under this Agreement:</w:t>
      </w:r>
    </w:p>
    <w:p w14:paraId="7655C9B8" w14:textId="77777777" w:rsidR="00D742C1" w:rsidRPr="00D546AA" w:rsidRDefault="00A32579">
      <w:pPr>
        <w:rPr>
          <w:rFonts w:asciiTheme="minorHAnsi" w:hAnsiTheme="minorHAnsi"/>
          <w:sz w:val="22"/>
          <w:szCs w:val="22"/>
        </w:rPr>
      </w:pPr>
      <w:r w:rsidRPr="00D546AA">
        <w:rPr>
          <w:rFonts w:asciiTheme="minorHAnsi" w:hAnsiTheme="minorHAnsi"/>
          <w:sz w:val="22"/>
          <w:szCs w:val="22"/>
        </w:rPr>
        <w:t>— the Software;</w:t>
      </w:r>
    </w:p>
    <w:p w14:paraId="542881F1" w14:textId="77777777" w:rsidR="00D742C1" w:rsidRPr="00D546AA" w:rsidRDefault="00A32579">
      <w:pPr>
        <w:rPr>
          <w:rFonts w:asciiTheme="minorHAnsi" w:hAnsiTheme="minorHAnsi"/>
          <w:sz w:val="22"/>
          <w:szCs w:val="22"/>
        </w:rPr>
      </w:pPr>
      <w:r w:rsidRPr="00D546AA">
        <w:rPr>
          <w:rFonts w:asciiTheme="minorHAnsi" w:hAnsiTheme="minorHAnsi"/>
          <w:sz w:val="22"/>
          <w:szCs w:val="22"/>
        </w:rPr>
        <w:t>— the Services; and,</w:t>
      </w:r>
    </w:p>
    <w:p w14:paraId="310DDC2F" w14:textId="77777777" w:rsidR="00D742C1" w:rsidRPr="00D546AA" w:rsidRDefault="00A32579">
      <w:pPr>
        <w:rPr>
          <w:rFonts w:asciiTheme="minorHAnsi" w:hAnsiTheme="minorHAnsi"/>
          <w:sz w:val="22"/>
          <w:szCs w:val="22"/>
        </w:rPr>
      </w:pPr>
      <w:r w:rsidRPr="00D546AA">
        <w:rPr>
          <w:rFonts w:asciiTheme="minorHAnsi" w:hAnsiTheme="minorHAnsi"/>
          <w:sz w:val="22"/>
          <w:szCs w:val="22"/>
        </w:rPr>
        <w:t xml:space="preserve">— other Work Products, </w:t>
      </w:r>
    </w:p>
    <w:p w14:paraId="46B52805" w14:textId="2505B3D9" w:rsidR="00D742C1" w:rsidRPr="00D546AA" w:rsidRDefault="00A32579" w:rsidP="009F76EC">
      <w:pPr>
        <w:ind w:left="0"/>
        <w:rPr>
          <w:rFonts w:asciiTheme="minorHAnsi" w:hAnsiTheme="minorHAnsi"/>
          <w:sz w:val="22"/>
          <w:szCs w:val="22"/>
        </w:rPr>
      </w:pPr>
      <w:proofErr w:type="gramStart"/>
      <w:r w:rsidRPr="00D546AA">
        <w:rPr>
          <w:rFonts w:asciiTheme="minorHAnsi" w:hAnsiTheme="minorHAnsi"/>
          <w:sz w:val="22"/>
          <w:szCs w:val="22"/>
        </w:rPr>
        <w:t>in</w:t>
      </w:r>
      <w:proofErr w:type="gramEnd"/>
      <w:r w:rsidRPr="00D546AA">
        <w:rPr>
          <w:rFonts w:asciiTheme="minorHAnsi" w:hAnsiTheme="minorHAnsi"/>
          <w:sz w:val="22"/>
          <w:szCs w:val="22"/>
        </w:rPr>
        <w:t xml:space="preserve"> accordance with the Roadmap set out in the SOW.</w:t>
      </w:r>
    </w:p>
    <w:p w14:paraId="2ECD16B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E)</w:t>
      </w:r>
    </w:p>
    <w:p w14:paraId="0CED4E97" w14:textId="2F236289" w:rsidR="00D742C1" w:rsidRPr="00D546AA" w:rsidRDefault="00347FAB">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will employ the </w:t>
      </w:r>
      <w:bookmarkStart w:id="9" w:name="_Hlk498600426"/>
      <w:r w:rsidR="00A32579" w:rsidRPr="00D546AA">
        <w:rPr>
          <w:rFonts w:asciiTheme="minorHAnsi" w:hAnsiTheme="minorHAnsi"/>
          <w:sz w:val="22"/>
          <w:szCs w:val="22"/>
        </w:rPr>
        <w:t xml:space="preserve">Agile Methodology in creating the Software which will enable the Client to respond to Users' needs more quickly compared to any other </w:t>
      </w:r>
      <w:r w:rsidR="0041122F">
        <w:rPr>
          <w:rFonts w:asciiTheme="minorHAnsi" w:hAnsiTheme="minorHAnsi"/>
          <w:sz w:val="22"/>
          <w:szCs w:val="22"/>
        </w:rPr>
        <w:t xml:space="preserve">method of </w:t>
      </w:r>
      <w:r w:rsidR="00A32579" w:rsidRPr="00D546AA">
        <w:rPr>
          <w:rFonts w:asciiTheme="minorHAnsi" w:hAnsiTheme="minorHAnsi"/>
          <w:sz w:val="22"/>
          <w:szCs w:val="22"/>
        </w:rPr>
        <w:t>software</w:t>
      </w:r>
      <w:r w:rsidR="0041122F">
        <w:rPr>
          <w:rFonts w:asciiTheme="minorHAnsi" w:hAnsiTheme="minorHAnsi"/>
          <w:sz w:val="22"/>
          <w:szCs w:val="22"/>
        </w:rPr>
        <w:t xml:space="preserve"> development</w:t>
      </w:r>
      <w:r w:rsidR="00A32579" w:rsidRPr="00D546AA">
        <w:rPr>
          <w:rFonts w:asciiTheme="minorHAnsi" w:hAnsiTheme="minorHAnsi"/>
          <w:sz w:val="22"/>
          <w:szCs w:val="22"/>
        </w:rPr>
        <w:t xml:space="preserve"> available </w:t>
      </w:r>
      <w:r w:rsidR="0041122F">
        <w:rPr>
          <w:rFonts w:asciiTheme="minorHAnsi" w:hAnsiTheme="minorHAnsi"/>
          <w:sz w:val="22"/>
          <w:szCs w:val="22"/>
        </w:rPr>
        <w:t>to the parties</w:t>
      </w:r>
      <w:bookmarkEnd w:id="9"/>
      <w:r w:rsidR="0041122F">
        <w:rPr>
          <w:rFonts w:asciiTheme="minorHAnsi" w:hAnsiTheme="minorHAnsi"/>
          <w:sz w:val="22"/>
          <w:szCs w:val="22"/>
        </w:rPr>
        <w:t>.</w:t>
      </w:r>
      <w:r w:rsidR="00A32579" w:rsidRPr="00D546AA">
        <w:rPr>
          <w:rFonts w:asciiTheme="minorHAnsi" w:hAnsiTheme="minorHAnsi"/>
          <w:sz w:val="22"/>
          <w:szCs w:val="22"/>
        </w:rPr>
        <w:t xml:space="preserve">  </w:t>
      </w:r>
    </w:p>
    <w:p w14:paraId="3E6C6647" w14:textId="77777777" w:rsidR="00D742C1" w:rsidRPr="00D546AA" w:rsidRDefault="00D742C1" w:rsidP="009F76EC">
      <w:pPr>
        <w:ind w:left="0"/>
        <w:rPr>
          <w:rFonts w:asciiTheme="minorHAnsi" w:hAnsiTheme="minorHAnsi"/>
          <w:sz w:val="22"/>
          <w:szCs w:val="22"/>
        </w:rPr>
      </w:pPr>
    </w:p>
    <w:p w14:paraId="5F9C8CFB" w14:textId="77777777" w:rsidR="00D742C1" w:rsidRPr="00D546AA" w:rsidRDefault="00A32579">
      <w:pPr>
        <w:rPr>
          <w:rFonts w:asciiTheme="minorHAnsi" w:hAnsiTheme="minorHAnsi"/>
          <w:sz w:val="22"/>
          <w:szCs w:val="22"/>
        </w:rPr>
      </w:pPr>
      <w:r w:rsidRPr="00D546AA">
        <w:rPr>
          <w:rFonts w:asciiTheme="minorHAnsi" w:hAnsiTheme="minorHAnsi"/>
          <w:sz w:val="22"/>
          <w:szCs w:val="22"/>
          <w:u w:val="single"/>
        </w:rPr>
        <w:t>Agreed Terms</w:t>
      </w:r>
    </w:p>
    <w:p w14:paraId="13A63B1B" w14:textId="0FB178BC" w:rsidR="00D742C1" w:rsidRPr="00D546AA" w:rsidRDefault="00D742C1" w:rsidP="00031FE0">
      <w:pPr>
        <w:ind w:left="0"/>
        <w:rPr>
          <w:rFonts w:asciiTheme="minorHAnsi" w:hAnsiTheme="minorHAnsi"/>
          <w:sz w:val="22"/>
          <w:szCs w:val="22"/>
        </w:rPr>
      </w:pPr>
    </w:p>
    <w:p w14:paraId="6B362969" w14:textId="77777777" w:rsidR="00D742C1" w:rsidRPr="00D546AA" w:rsidRDefault="00A32579">
      <w:pPr>
        <w:pStyle w:val="Heading1"/>
        <w:contextualSpacing w:val="0"/>
        <w:rPr>
          <w:rFonts w:asciiTheme="minorHAnsi" w:hAnsiTheme="minorHAnsi"/>
          <w:sz w:val="22"/>
          <w:szCs w:val="22"/>
        </w:rPr>
      </w:pPr>
      <w:bookmarkStart w:id="10" w:name="h.1thhoix8oz3a" w:colFirst="0" w:colLast="0"/>
      <w:bookmarkEnd w:id="10"/>
      <w:r w:rsidRPr="00D546AA">
        <w:rPr>
          <w:rFonts w:asciiTheme="minorHAnsi" w:hAnsiTheme="minorHAnsi"/>
          <w:sz w:val="22"/>
          <w:szCs w:val="22"/>
        </w:rPr>
        <w:t>1. Definitions</w:t>
      </w:r>
    </w:p>
    <w:p w14:paraId="17DFA09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1.1</w:t>
      </w:r>
    </w:p>
    <w:p w14:paraId="7920E65E" w14:textId="77777777" w:rsidR="00D742C1" w:rsidRPr="00D546AA" w:rsidRDefault="00A32579">
      <w:pPr>
        <w:rPr>
          <w:rFonts w:asciiTheme="minorHAnsi" w:hAnsiTheme="minorHAnsi"/>
          <w:sz w:val="22"/>
          <w:szCs w:val="22"/>
        </w:rPr>
      </w:pPr>
      <w:r w:rsidRPr="00D546AA">
        <w:rPr>
          <w:rFonts w:asciiTheme="minorHAnsi" w:hAnsiTheme="minorHAnsi"/>
          <w:sz w:val="22"/>
          <w:szCs w:val="22"/>
        </w:rPr>
        <w:t>In this Agreement unless expressly stated otherwise:</w:t>
      </w:r>
    </w:p>
    <w:p w14:paraId="7E32ADB7" w14:textId="77777777" w:rsidR="00D742C1" w:rsidRPr="00D546AA" w:rsidRDefault="00D742C1">
      <w:pPr>
        <w:rPr>
          <w:rFonts w:asciiTheme="minorHAnsi" w:hAnsiTheme="minorHAnsi"/>
          <w:sz w:val="22"/>
          <w:szCs w:val="22"/>
        </w:rPr>
      </w:pPr>
    </w:p>
    <w:p w14:paraId="793F3233" w14:textId="7B87F7DC"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“Acceptance”</w:t>
      </w:r>
      <w:r w:rsidRPr="00D546AA">
        <w:rPr>
          <w:rFonts w:asciiTheme="minorHAnsi" w:hAnsiTheme="minorHAnsi"/>
          <w:sz w:val="22"/>
          <w:szCs w:val="22"/>
        </w:rPr>
        <w:t xml:space="preserve"> has the meaning given to that in clause </w:t>
      </w:r>
      <w:r w:rsidR="00015E51">
        <w:rPr>
          <w:rFonts w:asciiTheme="minorHAnsi" w:hAnsiTheme="minorHAnsi"/>
          <w:sz w:val="22"/>
          <w:szCs w:val="22"/>
        </w:rPr>
        <w:t>4.5</w:t>
      </w:r>
      <w:r w:rsidRPr="00D546AA">
        <w:rPr>
          <w:rFonts w:asciiTheme="minorHAnsi" w:hAnsiTheme="minorHAnsi"/>
          <w:sz w:val="22"/>
          <w:szCs w:val="22"/>
        </w:rPr>
        <w:t>;</w:t>
      </w:r>
    </w:p>
    <w:p w14:paraId="0875BDF3" w14:textId="2A3CA7D0"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"Acceptance Criteria"</w:t>
      </w:r>
      <w:r w:rsidRPr="00D546AA">
        <w:rPr>
          <w:rFonts w:asciiTheme="minorHAnsi" w:hAnsiTheme="minorHAnsi"/>
          <w:sz w:val="22"/>
          <w:szCs w:val="22"/>
        </w:rPr>
        <w:t xml:space="preserve"> means requirement(s) enumerated in the SOW</w:t>
      </w:r>
      <w:r w:rsidR="00C52883">
        <w:rPr>
          <w:rFonts w:asciiTheme="minorHAnsi" w:hAnsiTheme="minorHAnsi"/>
          <w:sz w:val="22"/>
          <w:szCs w:val="22"/>
        </w:rPr>
        <w:t xml:space="preserve"> or agreed following Sprint Planning Meetings</w:t>
      </w:r>
      <w:r w:rsidRPr="00D546AA">
        <w:rPr>
          <w:rFonts w:asciiTheme="minorHAnsi" w:hAnsiTheme="minorHAnsi"/>
          <w:sz w:val="22"/>
          <w:szCs w:val="22"/>
        </w:rPr>
        <w:t xml:space="preserve"> that must be satisfied to the reasonable satisfaction of the Client in order for </w:t>
      </w:r>
      <w:r w:rsidR="00015E51">
        <w:rPr>
          <w:rFonts w:asciiTheme="minorHAnsi" w:hAnsiTheme="minorHAnsi"/>
          <w:sz w:val="22"/>
          <w:szCs w:val="22"/>
        </w:rPr>
        <w:t>the Developer</w:t>
      </w:r>
      <w:r w:rsidRPr="00D546AA">
        <w:rPr>
          <w:rFonts w:asciiTheme="minorHAnsi" w:hAnsiTheme="minorHAnsi"/>
          <w:sz w:val="22"/>
          <w:szCs w:val="22"/>
        </w:rPr>
        <w:t xml:space="preserve"> to demonstrate compliance with the Roadmap before the Software and/or an identified Work Product or specific element of the Services can be deemed to have been completed;</w:t>
      </w:r>
    </w:p>
    <w:p w14:paraId="2804CAA7"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“Affiliate”</w:t>
      </w:r>
      <w:r w:rsidRPr="00D546AA">
        <w:rPr>
          <w:rFonts w:asciiTheme="minorHAnsi" w:hAnsiTheme="minorHAnsi"/>
          <w:b/>
          <w:sz w:val="22"/>
          <w:szCs w:val="22"/>
        </w:rPr>
        <w:t xml:space="preserve"> </w:t>
      </w:r>
      <w:r w:rsidRPr="00D546AA">
        <w:rPr>
          <w:rFonts w:asciiTheme="minorHAnsi" w:hAnsiTheme="minorHAnsi"/>
          <w:sz w:val="22"/>
          <w:szCs w:val="22"/>
        </w:rPr>
        <w:t>means any entity that directly or indirectly controls, is controlled by, or is under common control with a party;</w:t>
      </w:r>
    </w:p>
    <w:p w14:paraId="5ADF250F" w14:textId="619A8318"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 xml:space="preserve">“Agile Methodology” </w:t>
      </w:r>
      <w:r w:rsidRPr="00D546AA">
        <w:rPr>
          <w:rFonts w:asciiTheme="minorHAnsi" w:hAnsiTheme="minorHAnsi"/>
          <w:sz w:val="22"/>
          <w:szCs w:val="22"/>
        </w:rPr>
        <w:t xml:space="preserve">means a method of software development which </w:t>
      </w:r>
      <w:bookmarkStart w:id="11" w:name="_Hlk498600493"/>
      <w:r w:rsidRPr="00D546AA">
        <w:rPr>
          <w:rFonts w:asciiTheme="minorHAnsi" w:hAnsiTheme="minorHAnsi"/>
          <w:sz w:val="22"/>
          <w:szCs w:val="22"/>
        </w:rPr>
        <w:t>emphasises communication, learning and collaboration; functioning software; and the flexibility to adapt to emerging business realities; delivering faster results</w:t>
      </w:r>
      <w:bookmarkEnd w:id="11"/>
      <w:r w:rsidR="00174D83">
        <w:rPr>
          <w:rFonts w:asciiTheme="minorHAnsi" w:hAnsiTheme="minorHAnsi"/>
          <w:sz w:val="22"/>
          <w:szCs w:val="22"/>
        </w:rPr>
        <w:t>;</w:t>
      </w:r>
      <w:r w:rsidR="00892869" w:rsidRPr="00D546AA">
        <w:rPr>
          <w:rFonts w:asciiTheme="minorHAnsi" w:hAnsiTheme="minorHAnsi"/>
          <w:sz w:val="22"/>
          <w:szCs w:val="22"/>
        </w:rPr>
        <w:t xml:space="preserve"> </w:t>
      </w:r>
    </w:p>
    <w:p w14:paraId="3D9D99B9" w14:textId="09135B83"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"Anti-Corruption Laws"</w:t>
      </w:r>
      <w:r w:rsidRPr="00D546AA">
        <w:rPr>
          <w:rFonts w:asciiTheme="minorHAnsi" w:hAnsiTheme="minorHAnsi"/>
          <w:sz w:val="22"/>
          <w:szCs w:val="22"/>
        </w:rPr>
        <w:t xml:space="preserve"> means any applicable foreign or domestic anti-bribery and anti-corruption laws and regulations, as amended from time to time, including the UK Bribery Act 2010;</w:t>
      </w:r>
    </w:p>
    <w:p w14:paraId="621F2FE9"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"Business Day"</w:t>
      </w:r>
      <w:r w:rsidRPr="00D546AA">
        <w:rPr>
          <w:rFonts w:asciiTheme="minorHAnsi" w:hAnsiTheme="minorHAnsi"/>
          <w:sz w:val="22"/>
          <w:szCs w:val="22"/>
        </w:rPr>
        <w:t xml:space="preserve"> means a day (other than a Saturday or Sunday) on which banks are generally open for normal business in England;</w:t>
      </w:r>
    </w:p>
    <w:p w14:paraId="617DF873"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"Business Hours"</w:t>
      </w:r>
      <w:r w:rsidRPr="00D546AA">
        <w:rPr>
          <w:rFonts w:asciiTheme="minorHAnsi" w:hAnsiTheme="minorHAnsi"/>
          <w:b/>
          <w:sz w:val="22"/>
          <w:szCs w:val="22"/>
        </w:rPr>
        <w:t xml:space="preserve"> </w:t>
      </w:r>
      <w:r w:rsidRPr="00D546AA">
        <w:rPr>
          <w:rFonts w:asciiTheme="minorHAnsi" w:hAnsiTheme="minorHAnsi"/>
          <w:sz w:val="22"/>
          <w:szCs w:val="22"/>
        </w:rPr>
        <w:t>means 0900 hours – 1800 hours (GMT);</w:t>
      </w:r>
    </w:p>
    <w:p w14:paraId="38B148D1"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"Change Control Procedure"</w:t>
      </w:r>
      <w:r w:rsidRPr="00D546AA">
        <w:rPr>
          <w:rFonts w:asciiTheme="minorHAnsi" w:hAnsiTheme="minorHAnsi"/>
          <w:color w:val="FF0000"/>
          <w:sz w:val="22"/>
          <w:szCs w:val="22"/>
        </w:rPr>
        <w:t xml:space="preserve"> </w:t>
      </w:r>
      <w:r w:rsidRPr="00D546AA">
        <w:rPr>
          <w:rFonts w:asciiTheme="minorHAnsi" w:hAnsiTheme="minorHAnsi"/>
          <w:sz w:val="22"/>
          <w:szCs w:val="22"/>
        </w:rPr>
        <w:t>means the procedure set out in clauses 3.12 to 3.14 to effect a change to the Services, Work Products, Software or terms of this Agreement;</w:t>
      </w:r>
    </w:p>
    <w:p w14:paraId="04434921"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"Change Order"</w:t>
      </w:r>
      <w:r w:rsidRPr="00D546AA">
        <w:rPr>
          <w:rFonts w:asciiTheme="minorHAnsi" w:hAnsiTheme="minorHAnsi"/>
          <w:sz w:val="22"/>
          <w:szCs w:val="22"/>
        </w:rPr>
        <w:t xml:space="preserve"> means the document giving effect to an addition, modification or removal of anything that could have an effect on the Software, Work Products or the Services in accordance with clause 3.13;</w:t>
      </w:r>
    </w:p>
    <w:p w14:paraId="24592A3E" w14:textId="46AA6CC2"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"Charges"</w:t>
      </w:r>
      <w:r w:rsidRPr="00D546AA">
        <w:rPr>
          <w:rFonts w:asciiTheme="minorHAnsi" w:hAnsiTheme="minorHAnsi"/>
          <w:sz w:val="22"/>
          <w:szCs w:val="22"/>
        </w:rPr>
        <w:t xml:space="preserve"> means those charges payable by the Client to </w:t>
      </w:r>
      <w:r w:rsidR="00015E51">
        <w:rPr>
          <w:rFonts w:asciiTheme="minorHAnsi" w:hAnsiTheme="minorHAnsi"/>
          <w:sz w:val="22"/>
          <w:szCs w:val="22"/>
        </w:rPr>
        <w:t>the Developer</w:t>
      </w:r>
      <w:r w:rsidRPr="00D546AA">
        <w:rPr>
          <w:rFonts w:asciiTheme="minorHAnsi" w:hAnsiTheme="minorHAnsi"/>
          <w:sz w:val="22"/>
          <w:szCs w:val="22"/>
        </w:rPr>
        <w:t xml:space="preserve"> in accordance with the SOW;</w:t>
      </w:r>
    </w:p>
    <w:p w14:paraId="0BB6494B" w14:textId="131B22D9"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“Client Personal Data”</w:t>
      </w:r>
      <w:r w:rsidRPr="00D546AA">
        <w:rPr>
          <w:rFonts w:asciiTheme="minorHAnsi" w:hAnsiTheme="minorHAnsi"/>
          <w:sz w:val="22"/>
          <w:szCs w:val="22"/>
        </w:rPr>
        <w:t xml:space="preserve"> means any Personal Data provided by or on behalf of the Client</w:t>
      </w:r>
      <w:r w:rsidR="00015E51">
        <w:rPr>
          <w:rFonts w:asciiTheme="minorHAnsi" w:hAnsiTheme="minorHAnsi"/>
          <w:sz w:val="22"/>
          <w:szCs w:val="22"/>
        </w:rPr>
        <w:t>;</w:t>
      </w:r>
      <w:r w:rsidRPr="00D546AA">
        <w:rPr>
          <w:rFonts w:asciiTheme="minorHAnsi" w:hAnsiTheme="minorHAnsi"/>
          <w:sz w:val="22"/>
          <w:szCs w:val="22"/>
        </w:rPr>
        <w:t xml:space="preserve"> </w:t>
      </w:r>
    </w:p>
    <w:p w14:paraId="6B2681A2"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 xml:space="preserve">“Confidential Information” </w:t>
      </w:r>
      <w:r w:rsidRPr="00D546AA">
        <w:rPr>
          <w:rFonts w:asciiTheme="minorHAnsi" w:hAnsiTheme="minorHAnsi"/>
          <w:sz w:val="22"/>
          <w:szCs w:val="22"/>
        </w:rPr>
        <w:t xml:space="preserve">means information disclosed by (or on behalf of) one party to the other party in connection with or in anticipation of this Agreement that is marked as confidential or, from its nature, content or the circumstances in which it is disclosed, might reasonably be supposed to be confidential. It does not include information that the recipient already knew, that becomes public through no fault of the recipient, that was independently developed by the recipient or that was lawfully given to the recipient by a third party;  </w:t>
      </w:r>
    </w:p>
    <w:p w14:paraId="3F481751" w14:textId="77777777" w:rsidR="003B37C2" w:rsidRPr="00D546AA" w:rsidRDefault="00A32579">
      <w:pPr>
        <w:rPr>
          <w:rFonts w:asciiTheme="minorHAnsi" w:hAnsiTheme="minorHAnsi"/>
          <w:sz w:val="22"/>
          <w:szCs w:val="22"/>
        </w:rPr>
      </w:pPr>
      <w:r w:rsidRPr="00D546AA">
        <w:rPr>
          <w:rFonts w:asciiTheme="minorHAnsi" w:hAnsiTheme="minorHAnsi"/>
          <w:b/>
          <w:color w:val="FF0000"/>
          <w:sz w:val="22"/>
          <w:szCs w:val="22"/>
        </w:rPr>
        <w:t>"Data Protection Law"</w:t>
      </w:r>
      <w:r w:rsidRPr="00D546AA">
        <w:rPr>
          <w:rFonts w:asciiTheme="minorHAnsi" w:hAnsiTheme="minorHAnsi"/>
          <w:sz w:val="22"/>
          <w:szCs w:val="22"/>
        </w:rPr>
        <w:t xml:space="preserve"> means all applicable data protection laws, regulations, legislative and regulatory Roadmap and codes of practice;</w:t>
      </w:r>
      <w:r w:rsidR="003B37C2" w:rsidRPr="00D546AA" w:rsidDel="003B37C2">
        <w:rPr>
          <w:rFonts w:asciiTheme="minorHAnsi" w:hAnsiTheme="minorHAnsi"/>
          <w:sz w:val="22"/>
          <w:szCs w:val="22"/>
        </w:rPr>
        <w:t xml:space="preserve"> </w:t>
      </w:r>
    </w:p>
    <w:p w14:paraId="4BB354D1" w14:textId="77777777" w:rsidR="00D742C1" w:rsidRDefault="00A32579">
      <w:pPr>
        <w:rPr>
          <w:rFonts w:asciiTheme="minorHAnsi" w:hAnsiTheme="minorHAnsi"/>
          <w:sz w:val="22"/>
          <w:szCs w:val="22"/>
        </w:rPr>
      </w:pPr>
      <w:r w:rsidRPr="00D546AA">
        <w:rPr>
          <w:rFonts w:asciiTheme="minorHAnsi" w:hAnsiTheme="minorHAnsi"/>
          <w:b/>
          <w:color w:val="FF0000"/>
          <w:sz w:val="22"/>
          <w:szCs w:val="22"/>
        </w:rPr>
        <w:t>"Defect"</w:t>
      </w:r>
      <w:r w:rsidRPr="00D546AA">
        <w:rPr>
          <w:rFonts w:asciiTheme="minorHAnsi" w:hAnsiTheme="minorHAnsi"/>
          <w:color w:val="FF0000"/>
          <w:sz w:val="22"/>
          <w:szCs w:val="22"/>
        </w:rPr>
        <w:t xml:space="preserve"> </w:t>
      </w:r>
      <w:r w:rsidRPr="00D546AA">
        <w:rPr>
          <w:rFonts w:asciiTheme="minorHAnsi" w:hAnsiTheme="minorHAnsi"/>
          <w:sz w:val="22"/>
          <w:szCs w:val="22"/>
        </w:rPr>
        <w:t>means, with regard to the Software and (where technology related) any Work Product or Services, a defect, failure, malfunction, bug or nonconformity in the Software, Work Product or Services that prevents the Software, Work Product or Services from substantially complying with, or operating in accordance with, the applicable Acceptance Criteria and/or the Roadmap;</w:t>
      </w:r>
    </w:p>
    <w:p w14:paraId="37F9967D" w14:textId="21F3A663" w:rsidR="00015E51" w:rsidRDefault="00015E51">
      <w:pPr>
        <w:rPr>
          <w:rFonts w:asciiTheme="minorHAnsi" w:hAnsiTheme="minorHAnsi"/>
          <w:sz w:val="22"/>
          <w:szCs w:val="22"/>
        </w:rPr>
      </w:pPr>
      <w:r w:rsidRPr="00D546AA">
        <w:rPr>
          <w:rFonts w:asciiTheme="minorHAnsi" w:hAnsiTheme="minorHAnsi"/>
          <w:b/>
          <w:color w:val="FF0000"/>
          <w:sz w:val="22"/>
          <w:szCs w:val="22"/>
        </w:rPr>
        <w:t>"</w:t>
      </w:r>
      <w:r>
        <w:rPr>
          <w:rFonts w:asciiTheme="minorHAnsi" w:hAnsiTheme="minorHAnsi"/>
          <w:b/>
          <w:color w:val="FF0000"/>
          <w:sz w:val="22"/>
          <w:szCs w:val="22"/>
        </w:rPr>
        <w:t>Developer</w:t>
      </w:r>
      <w:r w:rsidRPr="00D546AA">
        <w:rPr>
          <w:rFonts w:asciiTheme="minorHAnsi" w:hAnsiTheme="minorHAnsi"/>
          <w:b/>
          <w:color w:val="FF0000"/>
          <w:sz w:val="22"/>
          <w:szCs w:val="22"/>
        </w:rPr>
        <w:t xml:space="preserve"> Personnel"</w:t>
      </w:r>
      <w:r w:rsidRPr="00D546AA">
        <w:rPr>
          <w:rFonts w:asciiTheme="minorHAnsi" w:hAnsiTheme="minorHAnsi"/>
          <w:sz w:val="22"/>
          <w:szCs w:val="22"/>
        </w:rPr>
        <w:t xml:space="preserve"> means </w:t>
      </w:r>
      <w:r>
        <w:rPr>
          <w:rFonts w:asciiTheme="minorHAnsi" w:hAnsiTheme="minorHAnsi"/>
          <w:sz w:val="22"/>
          <w:szCs w:val="22"/>
        </w:rPr>
        <w:t>the Developer’s</w:t>
      </w:r>
      <w:r w:rsidRPr="00D546AA">
        <w:rPr>
          <w:rFonts w:asciiTheme="minorHAnsi" w:hAnsiTheme="minorHAnsi"/>
          <w:sz w:val="22"/>
          <w:szCs w:val="22"/>
        </w:rPr>
        <w:t xml:space="preserve"> officers, directors, employees, direct or indirect beneficial owners or shareholders or any other party acting on behalf of </w:t>
      </w:r>
      <w:r>
        <w:rPr>
          <w:rFonts w:asciiTheme="minorHAnsi" w:hAnsiTheme="minorHAnsi"/>
          <w:sz w:val="22"/>
          <w:szCs w:val="22"/>
        </w:rPr>
        <w:t>the Developer</w:t>
      </w:r>
      <w:r w:rsidRPr="00D546AA">
        <w:rPr>
          <w:rFonts w:asciiTheme="minorHAnsi" w:hAnsiTheme="minorHAnsi"/>
          <w:sz w:val="22"/>
          <w:szCs w:val="22"/>
        </w:rPr>
        <w:t>;</w:t>
      </w:r>
    </w:p>
    <w:p w14:paraId="39C9C053" w14:textId="16B8509F" w:rsidR="00174D83" w:rsidRPr="00D546AA" w:rsidRDefault="00174D83">
      <w:pPr>
        <w:rPr>
          <w:rFonts w:asciiTheme="minorHAnsi" w:hAnsiTheme="minorHAnsi"/>
          <w:sz w:val="22"/>
          <w:szCs w:val="22"/>
        </w:rPr>
      </w:pPr>
      <w:r>
        <w:rPr>
          <w:rFonts w:asciiTheme="minorHAnsi" w:hAnsiTheme="minorHAnsi"/>
          <w:b/>
          <w:color w:val="FF0000"/>
          <w:sz w:val="22"/>
          <w:szCs w:val="22"/>
        </w:rPr>
        <w:lastRenderedPageBreak/>
        <w:t>"Effective Date</w:t>
      </w:r>
      <w:r w:rsidRPr="001A3A17">
        <w:rPr>
          <w:rFonts w:asciiTheme="minorHAnsi" w:hAnsiTheme="minorHAnsi"/>
          <w:b/>
          <w:color w:val="FF0000"/>
          <w:sz w:val="22"/>
          <w:szCs w:val="22"/>
        </w:rPr>
        <w:t>"</w:t>
      </w:r>
      <w:r w:rsidRPr="001A3A17">
        <w:rPr>
          <w:rFonts w:asciiTheme="minorHAnsi" w:hAnsiTheme="minorHAnsi"/>
          <w:sz w:val="22"/>
          <w:szCs w:val="22"/>
        </w:rPr>
        <w:t xml:space="preserve"> means </w:t>
      </w:r>
      <w:r>
        <w:rPr>
          <w:rFonts w:asciiTheme="minorHAnsi" w:hAnsiTheme="minorHAnsi"/>
          <w:sz w:val="22"/>
          <w:szCs w:val="22"/>
        </w:rPr>
        <w:t>the date upon which this Agreement becomes legally binding between the parties having been executed by a duly authorised person or persons on behalf of each party;</w:t>
      </w:r>
    </w:p>
    <w:p w14:paraId="0BE4074C" w14:textId="7FA429C6" w:rsidR="00D742C1" w:rsidRDefault="00A32579">
      <w:pPr>
        <w:rPr>
          <w:rFonts w:asciiTheme="minorHAnsi" w:hAnsiTheme="minorHAnsi"/>
          <w:sz w:val="22"/>
          <w:szCs w:val="22"/>
        </w:rPr>
      </w:pPr>
      <w:r w:rsidRPr="00D546AA">
        <w:rPr>
          <w:rFonts w:asciiTheme="minorHAnsi" w:hAnsiTheme="minorHAnsi"/>
          <w:b/>
          <w:color w:val="FF0000"/>
          <w:sz w:val="22"/>
          <w:szCs w:val="22"/>
        </w:rPr>
        <w:t>"Force Majeure Event"</w:t>
      </w:r>
      <w:r w:rsidRPr="00D546AA">
        <w:rPr>
          <w:rFonts w:asciiTheme="minorHAnsi" w:hAnsiTheme="minorHAnsi"/>
          <w:sz w:val="22"/>
          <w:szCs w:val="22"/>
        </w:rPr>
        <w:t xml:space="preserve"> means such of the following events which is beyond the reasonable control of the party (or its Affiliates or sub-contractors) and which prevents such party from performance of its obligations under this Agreement: an act of God, fire, flood, storm, revolution, act of terrorism, riot, war or civil commotion (but excluding strikes and industrial disputes of the affected party or a sub-contractor, any failures of power or other utilities, surplus or shortage of, or any delay in or inability to procure or remove, any labour, materials, equipment or supplies, or any default, omission or delay by or of any third party save to the extent attributable to an event or circumstance beyond the reasonable control of the relevant third party)</w:t>
      </w:r>
      <w:r w:rsidR="002A6E30">
        <w:rPr>
          <w:rFonts w:asciiTheme="minorHAnsi" w:hAnsiTheme="minorHAnsi"/>
          <w:sz w:val="22"/>
          <w:szCs w:val="22"/>
        </w:rPr>
        <w:t>;</w:t>
      </w:r>
    </w:p>
    <w:p w14:paraId="45F8AB9A" w14:textId="77777777" w:rsidR="002A6E30" w:rsidRPr="00D546AA" w:rsidRDefault="002A6E30">
      <w:pPr>
        <w:rPr>
          <w:rFonts w:asciiTheme="minorHAnsi" w:hAnsiTheme="minorHAnsi"/>
          <w:sz w:val="22"/>
          <w:szCs w:val="22"/>
        </w:rPr>
      </w:pPr>
      <w:r>
        <w:rPr>
          <w:rFonts w:asciiTheme="minorHAnsi" w:hAnsiTheme="minorHAnsi"/>
          <w:b/>
          <w:color w:val="FF0000"/>
          <w:sz w:val="22"/>
          <w:szCs w:val="22"/>
        </w:rPr>
        <w:t xml:space="preserve">“Go Live” </w:t>
      </w:r>
      <w:r w:rsidRPr="00031FE0">
        <w:rPr>
          <w:rFonts w:asciiTheme="minorHAnsi" w:hAnsiTheme="minorHAnsi"/>
          <w:color w:val="auto"/>
          <w:sz w:val="22"/>
          <w:szCs w:val="22"/>
        </w:rPr>
        <w:t>means</w:t>
      </w:r>
      <w:r w:rsidRPr="00031FE0">
        <w:rPr>
          <w:rFonts w:asciiTheme="minorHAnsi" w:hAnsiTheme="minorHAnsi"/>
          <w:b/>
          <w:color w:val="auto"/>
          <w:sz w:val="22"/>
          <w:szCs w:val="22"/>
        </w:rPr>
        <w:t xml:space="preserve"> </w:t>
      </w:r>
      <w:r w:rsidRPr="007341A3">
        <w:rPr>
          <w:rFonts w:asciiTheme="minorHAnsi" w:hAnsiTheme="minorHAnsi"/>
          <w:sz w:val="22"/>
          <w:szCs w:val="22"/>
        </w:rPr>
        <w:t xml:space="preserve">put into </w:t>
      </w:r>
      <w:r>
        <w:rPr>
          <w:rFonts w:asciiTheme="minorHAnsi" w:hAnsiTheme="minorHAnsi"/>
          <w:sz w:val="22"/>
          <w:szCs w:val="22"/>
        </w:rPr>
        <w:t>a</w:t>
      </w:r>
      <w:r w:rsidRPr="007341A3">
        <w:rPr>
          <w:rFonts w:asciiTheme="minorHAnsi" w:hAnsiTheme="minorHAnsi"/>
          <w:sz w:val="22"/>
          <w:szCs w:val="22"/>
        </w:rPr>
        <w:t xml:space="preserve"> live environment</w:t>
      </w:r>
      <w:r>
        <w:rPr>
          <w:rFonts w:asciiTheme="minorHAnsi" w:hAnsiTheme="minorHAnsi"/>
          <w:sz w:val="22"/>
          <w:szCs w:val="22"/>
        </w:rPr>
        <w:t xml:space="preserve"> whereby the Software and/or Work Product is accessible publicly;</w:t>
      </w:r>
    </w:p>
    <w:p w14:paraId="6FDC073D" w14:textId="1314A68B"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"Good Industry Practice"</w:t>
      </w:r>
      <w:r w:rsidRPr="00D546AA">
        <w:rPr>
          <w:rFonts w:asciiTheme="minorHAnsi" w:hAnsiTheme="minorHAnsi"/>
          <w:color w:val="FF0000"/>
          <w:sz w:val="22"/>
          <w:szCs w:val="22"/>
        </w:rPr>
        <w:t xml:space="preserve"> </w:t>
      </w:r>
      <w:r w:rsidRPr="00D546AA">
        <w:rPr>
          <w:rFonts w:asciiTheme="minorHAnsi" w:hAnsiTheme="minorHAnsi"/>
          <w:sz w:val="22"/>
          <w:szCs w:val="22"/>
        </w:rPr>
        <w:t>means</w:t>
      </w:r>
      <w:r w:rsidR="00174D83">
        <w:rPr>
          <w:rFonts w:asciiTheme="minorHAnsi" w:hAnsiTheme="minorHAnsi"/>
          <w:sz w:val="22"/>
          <w:szCs w:val="22"/>
        </w:rPr>
        <w:t xml:space="preserve"> </w:t>
      </w:r>
      <w:r w:rsidRPr="00D546AA">
        <w:rPr>
          <w:rFonts w:asciiTheme="minorHAnsi" w:hAnsiTheme="minorHAnsi"/>
          <w:sz w:val="22"/>
          <w:szCs w:val="22"/>
        </w:rPr>
        <w:t>the exercise of that degree of professionalism, skill, diligence, care, prudence, judgment, productivity, innovation, integrity, diligence and foresight which would reasonably and/or ordinarily be expected from a skilled and experienced person engaged in the same type of activity under the same or similar circumstances;</w:t>
      </w:r>
    </w:p>
    <w:p w14:paraId="670E9642"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“Group Company”</w:t>
      </w:r>
      <w:r w:rsidRPr="00D546AA">
        <w:rPr>
          <w:rFonts w:asciiTheme="minorHAnsi" w:hAnsiTheme="minorHAnsi"/>
          <w:sz w:val="22"/>
          <w:szCs w:val="22"/>
        </w:rPr>
        <w:t xml:space="preserve"> means in relation to each of the parties:</w:t>
      </w:r>
    </w:p>
    <w:p w14:paraId="35A75FC8" w14:textId="77777777" w:rsidR="00D742C1" w:rsidRPr="00D546AA" w:rsidRDefault="00A32579">
      <w:pPr>
        <w:ind w:left="630" w:firstLine="90"/>
        <w:rPr>
          <w:rFonts w:asciiTheme="minorHAnsi" w:hAnsiTheme="minorHAnsi"/>
          <w:sz w:val="22"/>
          <w:szCs w:val="22"/>
        </w:rPr>
      </w:pPr>
      <w:r w:rsidRPr="00D546AA">
        <w:rPr>
          <w:rFonts w:asciiTheme="minorHAnsi" w:hAnsiTheme="minorHAnsi"/>
          <w:sz w:val="22"/>
          <w:szCs w:val="22"/>
        </w:rPr>
        <w:t>a) any parent company of that party; and</w:t>
      </w:r>
    </w:p>
    <w:p w14:paraId="71125485" w14:textId="77777777" w:rsidR="00D742C1" w:rsidRPr="00D546AA" w:rsidRDefault="00A32579">
      <w:pPr>
        <w:ind w:left="630" w:firstLine="90"/>
        <w:rPr>
          <w:rFonts w:asciiTheme="minorHAnsi" w:hAnsiTheme="minorHAnsi"/>
          <w:sz w:val="22"/>
          <w:szCs w:val="22"/>
        </w:rPr>
      </w:pPr>
      <w:r w:rsidRPr="00D546AA">
        <w:rPr>
          <w:rFonts w:asciiTheme="minorHAnsi" w:hAnsiTheme="minorHAnsi"/>
          <w:sz w:val="22"/>
          <w:szCs w:val="22"/>
        </w:rPr>
        <w:t xml:space="preserve">b) any corporate body of which that party directly or indirectly has control or which is directly or indirectly   </w:t>
      </w:r>
    </w:p>
    <w:p w14:paraId="67415C7D" w14:textId="77777777" w:rsidR="00D742C1" w:rsidRPr="00D546AA" w:rsidRDefault="00A32579">
      <w:pPr>
        <w:ind w:left="630" w:firstLine="90"/>
        <w:rPr>
          <w:rFonts w:asciiTheme="minorHAnsi" w:hAnsiTheme="minorHAnsi"/>
          <w:sz w:val="22"/>
          <w:szCs w:val="22"/>
        </w:rPr>
      </w:pPr>
      <w:r w:rsidRPr="00D546AA">
        <w:rPr>
          <w:rFonts w:asciiTheme="minorHAnsi" w:hAnsiTheme="minorHAnsi"/>
          <w:sz w:val="22"/>
          <w:szCs w:val="22"/>
        </w:rPr>
        <w:t xml:space="preserve">    controlled by the same person or group of persons as that party;</w:t>
      </w:r>
    </w:p>
    <w:p w14:paraId="51861016"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“Intellectual Property Rights”</w:t>
      </w:r>
      <w:r w:rsidRPr="00D546AA">
        <w:rPr>
          <w:rFonts w:asciiTheme="minorHAnsi" w:hAnsiTheme="minorHAnsi"/>
          <w:sz w:val="22"/>
          <w:szCs w:val="22"/>
        </w:rPr>
        <w:t xml:space="preserve"> means all copyright, moral rights, patent rights, rights in designs, trademarks, service marks, trade and business names, logos, get up and trade dress and all associated goodwill, rights to sue for passing off and/or for unfair competition, rights in computer software, rights in or relating to databases, rights in information (including know-how and trade secrets) and the right to use, and protect the confidentiality of, confidential information, rights in relation to domain names, and any other intellectual property rights (registered or unregistered) throughout the world; </w:t>
      </w:r>
    </w:p>
    <w:p w14:paraId="1F23EC51" w14:textId="77777777" w:rsidR="00D742C1" w:rsidRDefault="00A32579">
      <w:pPr>
        <w:rPr>
          <w:rFonts w:asciiTheme="minorHAnsi" w:hAnsiTheme="minorHAnsi"/>
          <w:sz w:val="22"/>
          <w:szCs w:val="22"/>
        </w:rPr>
      </w:pPr>
      <w:r w:rsidRPr="00D546AA">
        <w:rPr>
          <w:rFonts w:asciiTheme="minorHAnsi" w:hAnsiTheme="minorHAnsi"/>
          <w:b/>
          <w:color w:val="FF0000"/>
          <w:sz w:val="22"/>
          <w:szCs w:val="22"/>
        </w:rPr>
        <w:t>"Malicious Software"</w:t>
      </w:r>
      <w:r w:rsidRPr="00D546AA">
        <w:rPr>
          <w:rFonts w:asciiTheme="minorHAnsi" w:hAnsiTheme="minorHAnsi"/>
          <w:color w:val="FF0000"/>
          <w:sz w:val="22"/>
          <w:szCs w:val="22"/>
        </w:rPr>
        <w:t xml:space="preserve"> </w:t>
      </w:r>
      <w:r w:rsidRPr="00D546AA">
        <w:rPr>
          <w:rFonts w:asciiTheme="minorHAnsi" w:hAnsiTheme="minorHAnsi"/>
          <w:sz w:val="22"/>
          <w:szCs w:val="22"/>
        </w:rPr>
        <w:t xml:space="preserve">means any software or code that is designed to infiltrate a computer, system, network or other infrastructure without a User’s informed consent or that is harmful, destructive or disabling or which has the effect of destroying, interfering with or corrupting, or enabling unauthorised access to, or causing or assisting other undesired effects on program files, data or other information, executable code or application software macros, whether or not its operation is immediate or delayed, and whether the same is introduced wilfully, negligently or without knowledge of its existence, such as virus, trojans, worms, spam, phishing e-mail, backdoors, bots, spyware, adware, </w:t>
      </w:r>
      <w:proofErr w:type="spellStart"/>
      <w:r w:rsidRPr="00D546AA">
        <w:rPr>
          <w:rFonts w:asciiTheme="minorHAnsi" w:hAnsiTheme="minorHAnsi"/>
          <w:sz w:val="22"/>
          <w:szCs w:val="22"/>
        </w:rPr>
        <w:t>dialers</w:t>
      </w:r>
      <w:proofErr w:type="spellEnd"/>
      <w:r w:rsidRPr="00D546AA">
        <w:rPr>
          <w:rFonts w:asciiTheme="minorHAnsi" w:hAnsiTheme="minorHAnsi"/>
          <w:sz w:val="22"/>
          <w:szCs w:val="22"/>
        </w:rPr>
        <w:t xml:space="preserve">, toolkits, </w:t>
      </w:r>
      <w:proofErr w:type="spellStart"/>
      <w:r w:rsidRPr="00D546AA">
        <w:rPr>
          <w:rFonts w:asciiTheme="minorHAnsi" w:hAnsiTheme="minorHAnsi"/>
          <w:sz w:val="22"/>
          <w:szCs w:val="22"/>
        </w:rPr>
        <w:t>keyloggers</w:t>
      </w:r>
      <w:proofErr w:type="spellEnd"/>
      <w:r w:rsidRPr="00D546AA">
        <w:rPr>
          <w:rFonts w:asciiTheme="minorHAnsi" w:hAnsiTheme="minorHAnsi"/>
          <w:sz w:val="22"/>
          <w:szCs w:val="22"/>
        </w:rPr>
        <w:t xml:space="preserve">, </w:t>
      </w:r>
      <w:proofErr w:type="spellStart"/>
      <w:r w:rsidRPr="00D546AA">
        <w:rPr>
          <w:rFonts w:asciiTheme="minorHAnsi" w:hAnsiTheme="minorHAnsi"/>
          <w:sz w:val="22"/>
          <w:szCs w:val="22"/>
        </w:rPr>
        <w:t>highjackers</w:t>
      </w:r>
      <w:proofErr w:type="spellEnd"/>
      <w:r w:rsidRPr="00D546AA">
        <w:rPr>
          <w:rFonts w:asciiTheme="minorHAnsi" w:hAnsiTheme="minorHAnsi"/>
          <w:sz w:val="22"/>
          <w:szCs w:val="22"/>
        </w:rPr>
        <w:t>, web bug, exploits, cracking tools, and hacking tools;</w:t>
      </w:r>
    </w:p>
    <w:p w14:paraId="402DAE7A" w14:textId="1A45CF75" w:rsidR="00F25BC7" w:rsidRPr="00031FE0" w:rsidRDefault="00F25BC7">
      <w:pPr>
        <w:rPr>
          <w:rFonts w:asciiTheme="minorHAnsi" w:hAnsiTheme="minorHAnsi"/>
          <w:color w:val="auto"/>
          <w:sz w:val="22"/>
          <w:szCs w:val="22"/>
        </w:rPr>
      </w:pPr>
      <w:r>
        <w:rPr>
          <w:rFonts w:asciiTheme="minorHAnsi" w:hAnsiTheme="minorHAnsi"/>
          <w:b/>
          <w:color w:val="FF0000"/>
          <w:sz w:val="22"/>
          <w:szCs w:val="22"/>
        </w:rPr>
        <w:t>“Milestone</w:t>
      </w:r>
      <w:r w:rsidR="003B4954">
        <w:rPr>
          <w:rFonts w:asciiTheme="minorHAnsi" w:hAnsiTheme="minorHAnsi"/>
          <w:b/>
          <w:color w:val="FF0000"/>
          <w:sz w:val="22"/>
          <w:szCs w:val="22"/>
        </w:rPr>
        <w:t>s</w:t>
      </w:r>
      <w:r>
        <w:rPr>
          <w:rFonts w:asciiTheme="minorHAnsi" w:hAnsiTheme="minorHAnsi"/>
          <w:b/>
          <w:color w:val="FF0000"/>
          <w:sz w:val="22"/>
          <w:szCs w:val="22"/>
        </w:rPr>
        <w:t xml:space="preserve">” </w:t>
      </w:r>
      <w:r w:rsidRPr="00031FE0">
        <w:rPr>
          <w:rFonts w:asciiTheme="minorHAnsi" w:hAnsiTheme="minorHAnsi"/>
          <w:color w:val="auto"/>
          <w:sz w:val="22"/>
          <w:szCs w:val="22"/>
        </w:rPr>
        <w:t xml:space="preserve">means those milestones, both known and intermediate ones, that are set out or referred to in Annex 1 section </w:t>
      </w:r>
      <w:r w:rsidR="0069050E">
        <w:rPr>
          <w:rFonts w:asciiTheme="minorHAnsi" w:hAnsiTheme="minorHAnsi"/>
          <w:color w:val="auto"/>
          <w:sz w:val="22"/>
          <w:szCs w:val="22"/>
        </w:rPr>
        <w:t>[INSERT SECTION NUMBER]</w:t>
      </w:r>
      <w:r w:rsidRPr="00031FE0">
        <w:rPr>
          <w:rFonts w:asciiTheme="minorHAnsi" w:hAnsiTheme="minorHAnsi"/>
          <w:color w:val="auto"/>
          <w:sz w:val="22"/>
          <w:szCs w:val="22"/>
        </w:rPr>
        <w:t xml:space="preserve"> of the SOW.</w:t>
      </w:r>
    </w:p>
    <w:p w14:paraId="338B4A00" w14:textId="697B274C" w:rsidR="00D742C1" w:rsidRPr="00D546AA" w:rsidRDefault="00A32579">
      <w:pPr>
        <w:rPr>
          <w:rFonts w:asciiTheme="minorHAnsi" w:hAnsiTheme="minorHAnsi"/>
          <w:sz w:val="22"/>
          <w:szCs w:val="22"/>
        </w:rPr>
      </w:pPr>
      <w:r w:rsidRPr="00D546AA">
        <w:rPr>
          <w:rFonts w:asciiTheme="minorHAnsi" w:hAnsiTheme="minorHAnsi"/>
          <w:b/>
          <w:color w:val="FF0000"/>
          <w:sz w:val="22"/>
          <w:szCs w:val="22"/>
        </w:rPr>
        <w:lastRenderedPageBreak/>
        <w:t>"Open Source Software"</w:t>
      </w:r>
      <w:r w:rsidRPr="00D546AA">
        <w:rPr>
          <w:rFonts w:asciiTheme="minorHAnsi" w:hAnsiTheme="minorHAnsi"/>
          <w:sz w:val="22"/>
          <w:szCs w:val="22"/>
        </w:rPr>
        <w:t xml:space="preserve"> means any software licensed under any form of open-source licence meeting the Open Source Initiative's Open Source Definition (</w:t>
      </w:r>
      <w:hyperlink r:id="rId9" w:history="1">
        <w:r w:rsidR="0069050E" w:rsidRPr="00535224">
          <w:rPr>
            <w:rStyle w:val="Hyperlink"/>
            <w:rFonts w:asciiTheme="minorHAnsi" w:hAnsiTheme="minorHAnsi"/>
            <w:sz w:val="22"/>
            <w:szCs w:val="22"/>
          </w:rPr>
          <w:t>http://www.opensource.org/docs/definition.php</w:t>
        </w:r>
      </w:hyperlink>
      <w:r w:rsidRPr="00D546AA">
        <w:rPr>
          <w:rFonts w:asciiTheme="minorHAnsi" w:hAnsiTheme="minorHAnsi"/>
          <w:sz w:val="22"/>
          <w:szCs w:val="22"/>
        </w:rPr>
        <w:t xml:space="preserve">) or any libraries or code licensed from time to time under the General Public Licence (as described by the Free Software Foundation and set out at </w:t>
      </w:r>
      <w:hyperlink r:id="rId10" w:history="1">
        <w:r w:rsidR="0069050E" w:rsidRPr="00535224">
          <w:rPr>
            <w:rStyle w:val="Hyperlink"/>
            <w:rFonts w:asciiTheme="minorHAnsi" w:hAnsiTheme="minorHAnsi"/>
            <w:sz w:val="22"/>
            <w:szCs w:val="22"/>
          </w:rPr>
          <w:t>http://www.gnu.org/licenses/gpl.html</w:t>
        </w:r>
      </w:hyperlink>
      <w:r w:rsidRPr="00D546AA">
        <w:rPr>
          <w:rFonts w:asciiTheme="minorHAnsi" w:hAnsiTheme="minorHAnsi"/>
          <w:sz w:val="22"/>
          <w:szCs w:val="22"/>
        </w:rPr>
        <w:t>), or anything similar, included or used in, or in the development of, the Software, or with which the Software is compiled or to which it is linked;</w:t>
      </w:r>
    </w:p>
    <w:p w14:paraId="01A2A703" w14:textId="03346E62"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 xml:space="preserve">“Personal Data” </w:t>
      </w:r>
      <w:r w:rsidRPr="00D546AA">
        <w:rPr>
          <w:rFonts w:asciiTheme="minorHAnsi" w:hAnsiTheme="minorHAnsi"/>
          <w:sz w:val="22"/>
          <w:szCs w:val="22"/>
        </w:rPr>
        <w:t>bears the meaning given to it in the Data Protection Act</w:t>
      </w:r>
      <w:r w:rsidR="0069050E">
        <w:rPr>
          <w:rFonts w:asciiTheme="minorHAnsi" w:hAnsiTheme="minorHAnsi"/>
          <w:sz w:val="22"/>
          <w:szCs w:val="22"/>
        </w:rPr>
        <w:t>;</w:t>
      </w:r>
    </w:p>
    <w:p w14:paraId="57EDDCBB" w14:textId="77777777" w:rsidR="00D742C1" w:rsidRDefault="00A32579">
      <w:pPr>
        <w:rPr>
          <w:rFonts w:asciiTheme="minorHAnsi" w:hAnsiTheme="minorHAnsi"/>
          <w:sz w:val="22"/>
          <w:szCs w:val="22"/>
        </w:rPr>
      </w:pPr>
      <w:r w:rsidRPr="00D546AA">
        <w:rPr>
          <w:rFonts w:asciiTheme="minorHAnsi" w:hAnsiTheme="minorHAnsi"/>
          <w:b/>
          <w:color w:val="FF0000"/>
          <w:sz w:val="22"/>
          <w:szCs w:val="22"/>
        </w:rPr>
        <w:t>"Pre-Existing IPR"</w:t>
      </w:r>
      <w:r w:rsidRPr="00D546AA">
        <w:rPr>
          <w:rFonts w:asciiTheme="minorHAnsi" w:hAnsiTheme="minorHAnsi"/>
          <w:sz w:val="22"/>
          <w:szCs w:val="22"/>
        </w:rPr>
        <w:t xml:space="preserve"> has the meaning given to that term in clause 6.1;</w:t>
      </w:r>
    </w:p>
    <w:p w14:paraId="5B39C614" w14:textId="4E4BC0A1" w:rsidR="003D0B8E" w:rsidRPr="00031FE0" w:rsidRDefault="003D0B8E">
      <w:pPr>
        <w:rPr>
          <w:rFonts w:asciiTheme="minorHAnsi" w:hAnsiTheme="minorHAnsi"/>
          <w:color w:val="auto"/>
          <w:sz w:val="22"/>
          <w:szCs w:val="22"/>
        </w:rPr>
      </w:pPr>
      <w:r>
        <w:rPr>
          <w:rFonts w:asciiTheme="minorHAnsi" w:hAnsiTheme="minorHAnsi"/>
          <w:b/>
          <w:color w:val="FF0000"/>
          <w:sz w:val="22"/>
          <w:szCs w:val="22"/>
        </w:rPr>
        <w:t xml:space="preserve">“Product Manager” </w:t>
      </w:r>
      <w:r w:rsidRPr="00031FE0">
        <w:rPr>
          <w:rFonts w:asciiTheme="minorHAnsi" w:hAnsiTheme="minorHAnsi"/>
          <w:color w:val="auto"/>
          <w:sz w:val="22"/>
          <w:szCs w:val="22"/>
        </w:rPr>
        <w:t xml:space="preserve">means a member of the </w:t>
      </w:r>
      <w:r w:rsidR="0069050E" w:rsidRPr="0008315D">
        <w:rPr>
          <w:rFonts w:asciiTheme="minorHAnsi" w:hAnsiTheme="minorHAnsi"/>
          <w:color w:val="auto"/>
          <w:sz w:val="22"/>
          <w:szCs w:val="22"/>
        </w:rPr>
        <w:t>Developer</w:t>
      </w:r>
      <w:r w:rsidR="0069050E">
        <w:rPr>
          <w:rFonts w:asciiTheme="minorHAnsi" w:hAnsiTheme="minorHAnsi"/>
          <w:color w:val="auto"/>
          <w:sz w:val="22"/>
          <w:szCs w:val="22"/>
        </w:rPr>
        <w:t>’s</w:t>
      </w:r>
      <w:r w:rsidRPr="00031FE0">
        <w:rPr>
          <w:rFonts w:asciiTheme="minorHAnsi" w:hAnsiTheme="minorHAnsi"/>
          <w:color w:val="auto"/>
          <w:sz w:val="22"/>
          <w:szCs w:val="22"/>
        </w:rPr>
        <w:t xml:space="preserve"> team authorised to attend meetings and make decisions in respect of the Services delivered pursuant to this Agreement and the SOW;</w:t>
      </w:r>
    </w:p>
    <w:p w14:paraId="5270D1E5" w14:textId="77777777" w:rsidR="009F3ED1" w:rsidRPr="00031FE0" w:rsidRDefault="009F3ED1">
      <w:pPr>
        <w:rPr>
          <w:rFonts w:asciiTheme="minorHAnsi" w:hAnsiTheme="minorHAnsi"/>
          <w:color w:val="auto"/>
          <w:sz w:val="22"/>
          <w:szCs w:val="22"/>
        </w:rPr>
      </w:pPr>
      <w:r>
        <w:rPr>
          <w:rFonts w:asciiTheme="minorHAnsi" w:hAnsiTheme="minorHAnsi"/>
          <w:b/>
          <w:color w:val="FF0000"/>
          <w:sz w:val="22"/>
          <w:szCs w:val="22"/>
        </w:rPr>
        <w:t xml:space="preserve">“Product Owner” </w:t>
      </w:r>
      <w:r w:rsidRPr="00031FE0">
        <w:rPr>
          <w:rFonts w:asciiTheme="minorHAnsi" w:hAnsiTheme="minorHAnsi"/>
          <w:color w:val="auto"/>
          <w:sz w:val="22"/>
          <w:szCs w:val="22"/>
        </w:rPr>
        <w:t>means a member of the Client’s team authorised to attend meetings and make decisions in respect of the Services delivered pursuant to this Agreement and the SOW;</w:t>
      </w:r>
    </w:p>
    <w:p w14:paraId="4D3115DB" w14:textId="7F6613E1"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“Project Budget”</w:t>
      </w:r>
      <w:r w:rsidRPr="00D546AA">
        <w:rPr>
          <w:rFonts w:asciiTheme="minorHAnsi" w:hAnsiTheme="minorHAnsi"/>
          <w:sz w:val="22"/>
          <w:szCs w:val="22"/>
        </w:rPr>
        <w:t xml:space="preserve"> refers to </w:t>
      </w:r>
      <w:r w:rsidR="0069050E">
        <w:rPr>
          <w:rFonts w:asciiTheme="minorHAnsi" w:hAnsiTheme="minorHAnsi"/>
          <w:sz w:val="22"/>
          <w:szCs w:val="22"/>
        </w:rPr>
        <w:t>any</w:t>
      </w:r>
      <w:r w:rsidR="0069050E" w:rsidRPr="00D546AA">
        <w:rPr>
          <w:rFonts w:asciiTheme="minorHAnsi" w:hAnsiTheme="minorHAnsi"/>
          <w:sz w:val="22"/>
          <w:szCs w:val="22"/>
        </w:rPr>
        <w:t xml:space="preserve"> </w:t>
      </w:r>
      <w:r w:rsidRPr="00D546AA">
        <w:rPr>
          <w:rFonts w:asciiTheme="minorHAnsi" w:hAnsiTheme="minorHAnsi"/>
          <w:sz w:val="22"/>
          <w:szCs w:val="22"/>
        </w:rPr>
        <w:t>estimated allowable expenditure for the Services in respect of the project as a whole</w:t>
      </w:r>
      <w:r w:rsidR="0069050E">
        <w:rPr>
          <w:rFonts w:asciiTheme="minorHAnsi" w:hAnsiTheme="minorHAnsi"/>
          <w:sz w:val="22"/>
          <w:szCs w:val="22"/>
        </w:rPr>
        <w:t>;</w:t>
      </w:r>
      <w:r w:rsidRPr="00D546AA">
        <w:rPr>
          <w:rFonts w:asciiTheme="minorHAnsi" w:hAnsiTheme="minorHAnsi"/>
          <w:sz w:val="22"/>
          <w:szCs w:val="22"/>
        </w:rPr>
        <w:t xml:space="preserve"> </w:t>
      </w:r>
    </w:p>
    <w:p w14:paraId="481C5453" w14:textId="7B3FECB4" w:rsidR="00D742C1" w:rsidRPr="00D546AA" w:rsidRDefault="00A32579" w:rsidP="008B69EC">
      <w:pPr>
        <w:rPr>
          <w:rFonts w:asciiTheme="minorHAnsi" w:hAnsiTheme="minorHAnsi"/>
          <w:sz w:val="22"/>
          <w:szCs w:val="22"/>
        </w:rPr>
      </w:pPr>
      <w:r w:rsidRPr="00D546AA">
        <w:rPr>
          <w:rFonts w:asciiTheme="minorHAnsi" w:hAnsiTheme="minorHAnsi"/>
          <w:b/>
          <w:color w:val="FF0000"/>
          <w:sz w:val="22"/>
          <w:szCs w:val="22"/>
        </w:rPr>
        <w:t>"Roadmap"</w:t>
      </w:r>
      <w:r w:rsidRPr="00D546AA">
        <w:rPr>
          <w:rFonts w:asciiTheme="minorHAnsi" w:hAnsiTheme="minorHAnsi"/>
          <w:color w:val="FF0000"/>
          <w:sz w:val="22"/>
          <w:szCs w:val="22"/>
        </w:rPr>
        <w:t xml:space="preserve"> </w:t>
      </w:r>
      <w:r w:rsidRPr="00D546AA">
        <w:rPr>
          <w:rFonts w:asciiTheme="minorHAnsi" w:hAnsiTheme="minorHAnsi"/>
          <w:sz w:val="22"/>
          <w:szCs w:val="22"/>
        </w:rPr>
        <w:t xml:space="preserve">means the plan to deliver the Software and Work Products (as applicable) and to implement the Services; the agreed timeline for delivery and implementation and </w:t>
      </w:r>
      <w:r w:rsidR="0069050E">
        <w:rPr>
          <w:rFonts w:asciiTheme="minorHAnsi" w:hAnsiTheme="minorHAnsi"/>
          <w:sz w:val="22"/>
          <w:szCs w:val="22"/>
        </w:rPr>
        <w:t>the Developer</w:t>
      </w:r>
      <w:r w:rsidRPr="00D546AA">
        <w:rPr>
          <w:rFonts w:asciiTheme="minorHAnsi" w:hAnsiTheme="minorHAnsi"/>
          <w:sz w:val="22"/>
          <w:szCs w:val="22"/>
        </w:rPr>
        <w:t>'s implementation</w:t>
      </w:r>
      <w:r w:rsidR="008B69EC" w:rsidRPr="00D546AA">
        <w:rPr>
          <w:rFonts w:asciiTheme="minorHAnsi" w:hAnsiTheme="minorHAnsi"/>
          <w:sz w:val="22"/>
          <w:szCs w:val="22"/>
        </w:rPr>
        <w:t xml:space="preserve"> as set out in the SOW;</w:t>
      </w:r>
    </w:p>
    <w:p w14:paraId="01DBDDE1" w14:textId="5E68BB83"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"Services"</w:t>
      </w:r>
      <w:r w:rsidRPr="00D546AA">
        <w:rPr>
          <w:rFonts w:asciiTheme="minorHAnsi" w:hAnsiTheme="minorHAnsi"/>
          <w:sz w:val="22"/>
          <w:szCs w:val="22"/>
        </w:rPr>
        <w:t xml:space="preserve"> means the services supplied or to be supplied by </w:t>
      </w:r>
      <w:r w:rsidR="0069050E">
        <w:rPr>
          <w:rFonts w:asciiTheme="minorHAnsi" w:hAnsiTheme="minorHAnsi"/>
          <w:sz w:val="22"/>
          <w:szCs w:val="22"/>
        </w:rPr>
        <w:t>the Developer</w:t>
      </w:r>
      <w:r w:rsidRPr="00D546AA">
        <w:rPr>
          <w:rFonts w:asciiTheme="minorHAnsi" w:hAnsiTheme="minorHAnsi"/>
          <w:sz w:val="22"/>
          <w:szCs w:val="22"/>
        </w:rPr>
        <w:t xml:space="preserve"> to</w:t>
      </w:r>
      <w:r w:rsidR="00892869" w:rsidRPr="00D546AA">
        <w:rPr>
          <w:rFonts w:asciiTheme="minorHAnsi" w:hAnsiTheme="minorHAnsi"/>
          <w:sz w:val="22"/>
          <w:szCs w:val="22"/>
        </w:rPr>
        <w:t xml:space="preserve"> the</w:t>
      </w:r>
      <w:r w:rsidRPr="00D546AA">
        <w:rPr>
          <w:rFonts w:asciiTheme="minorHAnsi" w:hAnsiTheme="minorHAnsi"/>
          <w:sz w:val="22"/>
          <w:szCs w:val="22"/>
        </w:rPr>
        <w:t xml:space="preserve"> Client under this Agreement as agreed by the parties from time to time and set out in the SOW including as a result of any agreed Change Order;</w:t>
      </w:r>
    </w:p>
    <w:p w14:paraId="0B4F8021" w14:textId="26218E1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"Software"</w:t>
      </w:r>
      <w:r w:rsidRPr="00D546AA">
        <w:rPr>
          <w:rFonts w:asciiTheme="minorHAnsi" w:hAnsiTheme="minorHAnsi"/>
          <w:sz w:val="22"/>
          <w:szCs w:val="22"/>
        </w:rPr>
        <w:t xml:space="preserve"> means the software programs (including documentation and other materials) provided or to be provided by </w:t>
      </w:r>
      <w:r w:rsidR="0069050E">
        <w:rPr>
          <w:rFonts w:asciiTheme="minorHAnsi" w:hAnsiTheme="minorHAnsi"/>
          <w:sz w:val="22"/>
          <w:szCs w:val="22"/>
        </w:rPr>
        <w:t>the Developer</w:t>
      </w:r>
      <w:r w:rsidRPr="00D546AA">
        <w:rPr>
          <w:rFonts w:asciiTheme="minorHAnsi" w:hAnsiTheme="minorHAnsi"/>
          <w:sz w:val="22"/>
          <w:szCs w:val="22"/>
        </w:rPr>
        <w:t xml:space="preserve"> to</w:t>
      </w:r>
      <w:r w:rsidR="00A73EEB" w:rsidRPr="00D546AA">
        <w:rPr>
          <w:rFonts w:asciiTheme="minorHAnsi" w:hAnsiTheme="minorHAnsi"/>
          <w:sz w:val="22"/>
          <w:szCs w:val="22"/>
        </w:rPr>
        <w:t xml:space="preserve"> the</w:t>
      </w:r>
      <w:r w:rsidRPr="00D546AA">
        <w:rPr>
          <w:rFonts w:asciiTheme="minorHAnsi" w:hAnsiTheme="minorHAnsi"/>
          <w:sz w:val="22"/>
          <w:szCs w:val="22"/>
        </w:rPr>
        <w:t xml:space="preserve"> Client under this Agreement as agreed by the parties from time to time and set out in the SOW;</w:t>
      </w:r>
    </w:p>
    <w:p w14:paraId="03F3338E" w14:textId="7054DAD9"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"SOW"</w:t>
      </w:r>
      <w:r w:rsidRPr="00D546AA">
        <w:rPr>
          <w:rFonts w:asciiTheme="minorHAnsi" w:hAnsiTheme="minorHAnsi"/>
          <w:color w:val="FF0000"/>
          <w:sz w:val="22"/>
          <w:szCs w:val="22"/>
        </w:rPr>
        <w:t xml:space="preserve"> </w:t>
      </w:r>
      <w:r w:rsidRPr="00D546AA">
        <w:rPr>
          <w:rFonts w:asciiTheme="minorHAnsi" w:hAnsiTheme="minorHAnsi"/>
          <w:sz w:val="22"/>
          <w:szCs w:val="22"/>
        </w:rPr>
        <w:t xml:space="preserve">means one or more Statements of Work (each expressly referring to this Agreement) </w:t>
      </w:r>
      <w:bookmarkStart w:id="12" w:name="_Hlk498419342"/>
      <w:r w:rsidRPr="00D546AA">
        <w:rPr>
          <w:rFonts w:asciiTheme="minorHAnsi" w:hAnsiTheme="minorHAnsi"/>
          <w:sz w:val="22"/>
          <w:szCs w:val="22"/>
        </w:rPr>
        <w:t xml:space="preserve">which sets out the Software, Work Products and Services, and corresponding Roadmap, to be provided </w:t>
      </w:r>
      <w:bookmarkEnd w:id="12"/>
      <w:r w:rsidRPr="00D546AA">
        <w:rPr>
          <w:rFonts w:asciiTheme="minorHAnsi" w:hAnsiTheme="minorHAnsi"/>
          <w:sz w:val="22"/>
          <w:szCs w:val="22"/>
        </w:rPr>
        <w:t xml:space="preserve">by </w:t>
      </w:r>
      <w:r w:rsidR="0069050E">
        <w:rPr>
          <w:rFonts w:asciiTheme="minorHAnsi" w:hAnsiTheme="minorHAnsi"/>
          <w:sz w:val="22"/>
          <w:szCs w:val="22"/>
        </w:rPr>
        <w:t>the Developer</w:t>
      </w:r>
      <w:r w:rsidRPr="00D546AA">
        <w:rPr>
          <w:rFonts w:asciiTheme="minorHAnsi" w:hAnsiTheme="minorHAnsi"/>
          <w:sz w:val="22"/>
          <w:szCs w:val="22"/>
        </w:rPr>
        <w:t xml:space="preserve"> to</w:t>
      </w:r>
      <w:r w:rsidR="00A73EEB" w:rsidRPr="00D546AA">
        <w:rPr>
          <w:rFonts w:asciiTheme="minorHAnsi" w:hAnsiTheme="minorHAnsi"/>
          <w:sz w:val="22"/>
          <w:szCs w:val="22"/>
        </w:rPr>
        <w:t xml:space="preserve"> the</w:t>
      </w:r>
      <w:r w:rsidRPr="00D546AA">
        <w:rPr>
          <w:rFonts w:asciiTheme="minorHAnsi" w:hAnsiTheme="minorHAnsi"/>
          <w:sz w:val="22"/>
          <w:szCs w:val="22"/>
        </w:rPr>
        <w:t xml:space="preserve"> Client under this Agreement and signed by </w:t>
      </w:r>
      <w:r w:rsidR="00A73EEB" w:rsidRPr="00D546AA">
        <w:rPr>
          <w:rFonts w:asciiTheme="minorHAnsi" w:hAnsiTheme="minorHAnsi"/>
          <w:sz w:val="22"/>
          <w:szCs w:val="22"/>
        </w:rPr>
        <w:t xml:space="preserve">all </w:t>
      </w:r>
      <w:r w:rsidRPr="00D546AA">
        <w:rPr>
          <w:rFonts w:asciiTheme="minorHAnsi" w:hAnsiTheme="minorHAnsi"/>
          <w:sz w:val="22"/>
          <w:szCs w:val="22"/>
        </w:rPr>
        <w:t>parties;</w:t>
      </w:r>
    </w:p>
    <w:p w14:paraId="240D7F97" w14:textId="025CB684"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“Sprint”</w:t>
      </w:r>
      <w:r w:rsidRPr="00D546AA">
        <w:rPr>
          <w:rFonts w:asciiTheme="minorHAnsi" w:hAnsiTheme="minorHAnsi"/>
          <w:sz w:val="22"/>
          <w:szCs w:val="22"/>
        </w:rPr>
        <w:t xml:space="preserve"> refers to the basic and specific unit/ cycle of agile development time allocated to achieve </w:t>
      </w:r>
      <w:r w:rsidR="00F25BC7">
        <w:rPr>
          <w:rFonts w:asciiTheme="minorHAnsi" w:hAnsiTheme="minorHAnsi"/>
          <w:sz w:val="22"/>
          <w:szCs w:val="22"/>
        </w:rPr>
        <w:t>M</w:t>
      </w:r>
      <w:r w:rsidRPr="00D546AA">
        <w:rPr>
          <w:rFonts w:asciiTheme="minorHAnsi" w:hAnsiTheme="minorHAnsi"/>
          <w:sz w:val="22"/>
          <w:szCs w:val="22"/>
        </w:rPr>
        <w:t>ilestones as set out in</w:t>
      </w:r>
      <w:r w:rsidR="003D0B8E">
        <w:rPr>
          <w:rFonts w:asciiTheme="minorHAnsi" w:hAnsiTheme="minorHAnsi"/>
          <w:sz w:val="22"/>
          <w:szCs w:val="22"/>
        </w:rPr>
        <w:t xml:space="preserve"> Annex 1 section </w:t>
      </w:r>
      <w:r w:rsidR="0069050E">
        <w:rPr>
          <w:rFonts w:asciiTheme="minorHAnsi" w:hAnsiTheme="minorHAnsi"/>
          <w:sz w:val="22"/>
          <w:szCs w:val="22"/>
        </w:rPr>
        <w:t>[INSERT SECTION NUMBER]</w:t>
      </w:r>
      <w:r w:rsidR="003D0B8E">
        <w:rPr>
          <w:rFonts w:asciiTheme="minorHAnsi" w:hAnsiTheme="minorHAnsi"/>
          <w:sz w:val="22"/>
          <w:szCs w:val="22"/>
        </w:rPr>
        <w:t xml:space="preserve"> of</w:t>
      </w:r>
      <w:r w:rsidRPr="00D546AA">
        <w:rPr>
          <w:rFonts w:asciiTheme="minorHAnsi" w:hAnsiTheme="minorHAnsi"/>
          <w:sz w:val="22"/>
          <w:szCs w:val="22"/>
        </w:rPr>
        <w:t xml:space="preserve"> the SOW;</w:t>
      </w:r>
      <w:r w:rsidR="00664C35" w:rsidRPr="00D546AA">
        <w:rPr>
          <w:rFonts w:asciiTheme="minorHAnsi" w:hAnsiTheme="minorHAnsi"/>
          <w:sz w:val="22"/>
          <w:szCs w:val="22"/>
        </w:rPr>
        <w:t xml:space="preserve"> </w:t>
      </w:r>
    </w:p>
    <w:p w14:paraId="34E495C1"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“Sprint Budget”</w:t>
      </w:r>
      <w:r w:rsidRPr="00D546AA">
        <w:rPr>
          <w:rFonts w:asciiTheme="minorHAnsi" w:hAnsiTheme="minorHAnsi"/>
          <w:color w:val="FF0000"/>
          <w:sz w:val="22"/>
          <w:szCs w:val="22"/>
        </w:rPr>
        <w:t xml:space="preserve"> </w:t>
      </w:r>
      <w:r w:rsidRPr="00D546AA">
        <w:rPr>
          <w:rFonts w:asciiTheme="minorHAnsi" w:hAnsiTheme="minorHAnsi"/>
          <w:sz w:val="22"/>
          <w:szCs w:val="22"/>
        </w:rPr>
        <w:t>refers to the estimated allowable expenditure for the Services in respect of a relevant Sprint</w:t>
      </w:r>
      <w:r w:rsidR="00B34ADD">
        <w:rPr>
          <w:rFonts w:asciiTheme="minorHAnsi" w:hAnsiTheme="minorHAnsi"/>
          <w:sz w:val="22"/>
          <w:szCs w:val="22"/>
        </w:rPr>
        <w:t xml:space="preserve"> as may be agreed in a Sprint Planning Meeting</w:t>
      </w:r>
      <w:r w:rsidRPr="00D546AA">
        <w:rPr>
          <w:rFonts w:asciiTheme="minorHAnsi" w:hAnsiTheme="minorHAnsi"/>
          <w:sz w:val="22"/>
          <w:szCs w:val="22"/>
        </w:rPr>
        <w:t xml:space="preserve">; </w:t>
      </w:r>
    </w:p>
    <w:p w14:paraId="4051D50B" w14:textId="2A0A71EE"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“Sprint Planning Meeting”</w:t>
      </w:r>
      <w:r w:rsidRPr="00D546AA">
        <w:rPr>
          <w:rFonts w:asciiTheme="minorHAnsi" w:hAnsiTheme="minorHAnsi"/>
          <w:sz w:val="22"/>
          <w:szCs w:val="22"/>
        </w:rPr>
        <w:t xml:space="preserve"> refers to the meeting held with the project team</w:t>
      </w:r>
      <w:r w:rsidR="003D0B8E">
        <w:rPr>
          <w:rFonts w:asciiTheme="minorHAnsi" w:hAnsiTheme="minorHAnsi"/>
          <w:sz w:val="22"/>
          <w:szCs w:val="22"/>
        </w:rPr>
        <w:t xml:space="preserve"> (which must include at least the Product Man</w:t>
      </w:r>
      <w:r w:rsidR="009F3ED1">
        <w:rPr>
          <w:rFonts w:asciiTheme="minorHAnsi" w:hAnsiTheme="minorHAnsi"/>
          <w:sz w:val="22"/>
          <w:szCs w:val="22"/>
        </w:rPr>
        <w:t>a</w:t>
      </w:r>
      <w:r w:rsidR="003D0B8E">
        <w:rPr>
          <w:rFonts w:asciiTheme="minorHAnsi" w:hAnsiTheme="minorHAnsi"/>
          <w:sz w:val="22"/>
          <w:szCs w:val="22"/>
        </w:rPr>
        <w:t>ger</w:t>
      </w:r>
      <w:r w:rsidR="009F3ED1">
        <w:rPr>
          <w:rFonts w:asciiTheme="minorHAnsi" w:hAnsiTheme="minorHAnsi"/>
          <w:sz w:val="22"/>
          <w:szCs w:val="22"/>
        </w:rPr>
        <w:t xml:space="preserve"> and Product Owner)</w:t>
      </w:r>
      <w:r w:rsidRPr="00D546AA">
        <w:rPr>
          <w:rFonts w:asciiTheme="minorHAnsi" w:hAnsiTheme="minorHAnsi"/>
          <w:sz w:val="22"/>
          <w:szCs w:val="22"/>
        </w:rPr>
        <w:t xml:space="preserve"> at the beginning of a Sprint to discuss </w:t>
      </w:r>
      <w:r w:rsidR="009F3ED1">
        <w:rPr>
          <w:rFonts w:asciiTheme="minorHAnsi" w:hAnsiTheme="minorHAnsi"/>
          <w:sz w:val="22"/>
          <w:szCs w:val="22"/>
        </w:rPr>
        <w:t>and agree the next stage of development in respect of the Services</w:t>
      </w:r>
      <w:r w:rsidRPr="00D546AA">
        <w:rPr>
          <w:rFonts w:asciiTheme="minorHAnsi" w:hAnsiTheme="minorHAnsi"/>
          <w:sz w:val="22"/>
          <w:szCs w:val="22"/>
        </w:rPr>
        <w:t>;</w:t>
      </w:r>
      <w:r w:rsidR="00664C35" w:rsidRPr="00D546AA">
        <w:rPr>
          <w:rFonts w:asciiTheme="minorHAnsi" w:hAnsiTheme="minorHAnsi"/>
          <w:sz w:val="22"/>
          <w:szCs w:val="22"/>
        </w:rPr>
        <w:t xml:space="preserve"> </w:t>
      </w:r>
    </w:p>
    <w:p w14:paraId="1E66EF39" w14:textId="77777777"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“Sprint Review Meeting”</w:t>
      </w:r>
      <w:r w:rsidRPr="00D546AA">
        <w:rPr>
          <w:rFonts w:asciiTheme="minorHAnsi" w:hAnsiTheme="minorHAnsi"/>
          <w:b/>
          <w:sz w:val="22"/>
          <w:szCs w:val="22"/>
        </w:rPr>
        <w:t xml:space="preserve"> </w:t>
      </w:r>
      <w:r w:rsidRPr="00D546AA">
        <w:rPr>
          <w:rFonts w:asciiTheme="minorHAnsi" w:hAnsiTheme="minorHAnsi"/>
          <w:sz w:val="22"/>
          <w:szCs w:val="22"/>
        </w:rPr>
        <w:t>refers to the meeting held with the project team</w:t>
      </w:r>
      <w:r w:rsidR="00B34ADD">
        <w:rPr>
          <w:rFonts w:asciiTheme="minorHAnsi" w:hAnsiTheme="minorHAnsi"/>
          <w:sz w:val="22"/>
          <w:szCs w:val="22"/>
        </w:rPr>
        <w:t>, involving the Product Owner and the Product Manager,</w:t>
      </w:r>
      <w:r w:rsidRPr="00D546AA">
        <w:rPr>
          <w:rFonts w:asciiTheme="minorHAnsi" w:hAnsiTheme="minorHAnsi"/>
          <w:sz w:val="22"/>
          <w:szCs w:val="22"/>
        </w:rPr>
        <w:t xml:space="preserve"> during a Sprint as referred to in the Roadmap in the relevant SOW to discuss what has gone before or the progress of the Sprint;</w:t>
      </w:r>
    </w:p>
    <w:p w14:paraId="6DF42A95" w14:textId="5C8C02B5"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“Stories”</w:t>
      </w:r>
      <w:r w:rsidRPr="00D546AA">
        <w:rPr>
          <w:rFonts w:asciiTheme="minorHAnsi" w:hAnsiTheme="minorHAnsi"/>
          <w:color w:val="FF0000"/>
          <w:sz w:val="22"/>
          <w:szCs w:val="22"/>
        </w:rPr>
        <w:t xml:space="preserve"> </w:t>
      </w:r>
      <w:r w:rsidRPr="00D546AA">
        <w:rPr>
          <w:rFonts w:asciiTheme="minorHAnsi" w:hAnsiTheme="minorHAnsi"/>
          <w:sz w:val="22"/>
          <w:szCs w:val="22"/>
        </w:rPr>
        <w:t xml:space="preserve">(or </w:t>
      </w:r>
      <w:r w:rsidRPr="00031FE0">
        <w:rPr>
          <w:rFonts w:asciiTheme="minorHAnsi" w:hAnsiTheme="minorHAnsi"/>
          <w:b/>
          <w:color w:val="FF0000"/>
          <w:sz w:val="22"/>
          <w:szCs w:val="22"/>
        </w:rPr>
        <w:t>“Story”</w:t>
      </w:r>
      <w:r w:rsidRPr="00D546AA">
        <w:rPr>
          <w:rFonts w:asciiTheme="minorHAnsi" w:hAnsiTheme="minorHAnsi"/>
          <w:sz w:val="22"/>
          <w:szCs w:val="22"/>
        </w:rPr>
        <w:t xml:space="preserve">): refers to a simple description of a </w:t>
      </w:r>
      <w:r w:rsidR="00EB59B4">
        <w:rPr>
          <w:rFonts w:asciiTheme="minorHAnsi" w:hAnsiTheme="minorHAnsi"/>
          <w:sz w:val="22"/>
          <w:szCs w:val="22"/>
        </w:rPr>
        <w:t>r</w:t>
      </w:r>
      <w:r w:rsidRPr="00D546AA">
        <w:rPr>
          <w:rFonts w:asciiTheme="minorHAnsi" w:hAnsiTheme="minorHAnsi"/>
          <w:sz w:val="22"/>
          <w:szCs w:val="22"/>
        </w:rPr>
        <w:t>equirement</w:t>
      </w:r>
      <w:r w:rsidR="00EB59B4">
        <w:rPr>
          <w:rFonts w:asciiTheme="minorHAnsi" w:hAnsiTheme="minorHAnsi"/>
          <w:sz w:val="22"/>
          <w:szCs w:val="22"/>
        </w:rPr>
        <w:t xml:space="preserve"> </w:t>
      </w:r>
      <w:r w:rsidR="00C26C2F">
        <w:rPr>
          <w:rFonts w:asciiTheme="minorHAnsi" w:hAnsiTheme="minorHAnsi"/>
          <w:sz w:val="22"/>
          <w:szCs w:val="22"/>
        </w:rPr>
        <w:t xml:space="preserve">and Acceptance Criteria </w:t>
      </w:r>
      <w:r w:rsidR="00EB59B4">
        <w:rPr>
          <w:rFonts w:asciiTheme="minorHAnsi" w:hAnsiTheme="minorHAnsi"/>
          <w:sz w:val="22"/>
          <w:szCs w:val="22"/>
        </w:rPr>
        <w:t>agreed following a Sprint Planning Meeting</w:t>
      </w:r>
      <w:r w:rsidR="00C26C2F">
        <w:rPr>
          <w:rFonts w:asciiTheme="minorHAnsi" w:hAnsiTheme="minorHAnsi"/>
          <w:sz w:val="22"/>
          <w:szCs w:val="22"/>
        </w:rPr>
        <w:t>, the process for which is</w:t>
      </w:r>
      <w:r w:rsidR="00174D83">
        <w:rPr>
          <w:rFonts w:asciiTheme="minorHAnsi" w:hAnsiTheme="minorHAnsi"/>
          <w:sz w:val="22"/>
          <w:szCs w:val="22"/>
        </w:rPr>
        <w:t xml:space="preserve"> set out in </w:t>
      </w:r>
      <w:r w:rsidR="00C26C2F">
        <w:rPr>
          <w:rFonts w:asciiTheme="minorHAnsi" w:hAnsiTheme="minorHAnsi"/>
          <w:sz w:val="22"/>
          <w:szCs w:val="22"/>
        </w:rPr>
        <w:t xml:space="preserve">Annex 1 section </w:t>
      </w:r>
      <w:r w:rsidR="0069050E">
        <w:rPr>
          <w:rFonts w:asciiTheme="minorHAnsi" w:hAnsiTheme="minorHAnsi"/>
          <w:sz w:val="22"/>
          <w:szCs w:val="22"/>
        </w:rPr>
        <w:t>[INSERT SECTION NUMBER]</w:t>
      </w:r>
      <w:r w:rsidR="00C26C2F">
        <w:rPr>
          <w:rFonts w:asciiTheme="minorHAnsi" w:hAnsiTheme="minorHAnsi"/>
          <w:sz w:val="22"/>
          <w:szCs w:val="22"/>
        </w:rPr>
        <w:t xml:space="preserve"> of </w:t>
      </w:r>
      <w:r w:rsidR="00174D83">
        <w:rPr>
          <w:rFonts w:asciiTheme="minorHAnsi" w:hAnsiTheme="minorHAnsi"/>
          <w:sz w:val="22"/>
          <w:szCs w:val="22"/>
        </w:rPr>
        <w:t>the SOW</w:t>
      </w:r>
      <w:r w:rsidRPr="00D546AA">
        <w:rPr>
          <w:rFonts w:asciiTheme="minorHAnsi" w:hAnsiTheme="minorHAnsi"/>
          <w:sz w:val="22"/>
          <w:szCs w:val="22"/>
        </w:rPr>
        <w:t>;</w:t>
      </w:r>
    </w:p>
    <w:p w14:paraId="4B127DE7" w14:textId="0250BC5D" w:rsidR="00D742C1" w:rsidRPr="00D546AA" w:rsidRDefault="00A32579">
      <w:pPr>
        <w:rPr>
          <w:rFonts w:asciiTheme="minorHAnsi" w:hAnsiTheme="minorHAnsi"/>
          <w:sz w:val="22"/>
          <w:szCs w:val="22"/>
        </w:rPr>
      </w:pPr>
      <w:r w:rsidRPr="00D546AA">
        <w:rPr>
          <w:rFonts w:asciiTheme="minorHAnsi" w:hAnsiTheme="minorHAnsi"/>
          <w:b/>
          <w:color w:val="FF0000"/>
          <w:sz w:val="22"/>
          <w:szCs w:val="22"/>
        </w:rPr>
        <w:lastRenderedPageBreak/>
        <w:t>"Term"</w:t>
      </w:r>
      <w:r w:rsidRPr="00D546AA">
        <w:rPr>
          <w:rFonts w:asciiTheme="minorHAnsi" w:hAnsiTheme="minorHAnsi"/>
          <w:color w:val="FF0000"/>
          <w:sz w:val="22"/>
          <w:szCs w:val="22"/>
        </w:rPr>
        <w:t xml:space="preserve"> </w:t>
      </w:r>
      <w:r w:rsidRPr="00D546AA">
        <w:rPr>
          <w:rFonts w:asciiTheme="minorHAnsi" w:hAnsiTheme="minorHAnsi"/>
          <w:sz w:val="22"/>
          <w:szCs w:val="22"/>
        </w:rPr>
        <w:t>has the meaning given in clause 13.1;</w:t>
      </w:r>
    </w:p>
    <w:p w14:paraId="1F74F6CA" w14:textId="1BC4D001"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"Testing"</w:t>
      </w:r>
      <w:r w:rsidRPr="00D546AA">
        <w:rPr>
          <w:rFonts w:asciiTheme="minorHAnsi" w:hAnsiTheme="minorHAnsi"/>
          <w:sz w:val="22"/>
          <w:szCs w:val="22"/>
        </w:rPr>
        <w:t xml:space="preserve"> means the testing of the Software or Work Product to determine whether it meets the Acceptance Criteria;</w:t>
      </w:r>
    </w:p>
    <w:p w14:paraId="652C5E20" w14:textId="6D516F91" w:rsidR="00D742C1" w:rsidRPr="00D546AA" w:rsidRDefault="00A32579" w:rsidP="00D546AA">
      <w:pPr>
        <w:tabs>
          <w:tab w:val="left" w:pos="720"/>
        </w:tabs>
        <w:ind w:left="0"/>
        <w:rPr>
          <w:rFonts w:asciiTheme="minorHAnsi" w:hAnsiTheme="minorHAnsi"/>
          <w:sz w:val="22"/>
          <w:szCs w:val="22"/>
        </w:rPr>
      </w:pPr>
      <w:r w:rsidRPr="00D546AA">
        <w:rPr>
          <w:rFonts w:asciiTheme="minorHAnsi" w:hAnsiTheme="minorHAnsi"/>
          <w:b/>
          <w:color w:val="FF0000"/>
          <w:sz w:val="22"/>
          <w:szCs w:val="22"/>
        </w:rPr>
        <w:t>“Third Party Software”</w:t>
      </w:r>
      <w:r w:rsidRPr="00D546AA">
        <w:rPr>
          <w:rFonts w:asciiTheme="minorHAnsi" w:hAnsiTheme="minorHAnsi"/>
          <w:color w:val="FF0000"/>
          <w:sz w:val="22"/>
          <w:szCs w:val="22"/>
        </w:rPr>
        <w:t xml:space="preserve"> </w:t>
      </w:r>
      <w:r w:rsidR="00664C35" w:rsidRPr="00D546AA">
        <w:rPr>
          <w:rFonts w:asciiTheme="minorHAnsi" w:hAnsiTheme="minorHAnsi"/>
          <w:sz w:val="22"/>
          <w:szCs w:val="22"/>
        </w:rPr>
        <w:t xml:space="preserve">any </w:t>
      </w:r>
      <w:r w:rsidRPr="00D546AA">
        <w:rPr>
          <w:rFonts w:asciiTheme="minorHAnsi" w:hAnsiTheme="minorHAnsi"/>
          <w:sz w:val="22"/>
          <w:szCs w:val="22"/>
        </w:rPr>
        <w:t>software programs</w:t>
      </w:r>
      <w:r w:rsidR="00664C35" w:rsidRPr="00D546AA">
        <w:rPr>
          <w:rFonts w:asciiTheme="minorHAnsi" w:hAnsiTheme="minorHAnsi"/>
          <w:sz w:val="22"/>
          <w:szCs w:val="22"/>
        </w:rPr>
        <w:t xml:space="preserve"> which are</w:t>
      </w:r>
      <w:r w:rsidRPr="00D546AA">
        <w:rPr>
          <w:rFonts w:asciiTheme="minorHAnsi" w:hAnsiTheme="minorHAnsi"/>
          <w:sz w:val="22"/>
          <w:szCs w:val="22"/>
        </w:rPr>
        <w:t xml:space="preserve"> proprietary to</w:t>
      </w:r>
      <w:r w:rsidR="00664C35" w:rsidRPr="00D546AA">
        <w:rPr>
          <w:rFonts w:asciiTheme="minorHAnsi" w:hAnsiTheme="minorHAnsi"/>
          <w:sz w:val="22"/>
          <w:szCs w:val="22"/>
        </w:rPr>
        <w:t xml:space="preserve"> any</w:t>
      </w:r>
      <w:r w:rsidRPr="00D546AA">
        <w:rPr>
          <w:rFonts w:asciiTheme="minorHAnsi" w:hAnsiTheme="minorHAnsi"/>
          <w:sz w:val="22"/>
          <w:szCs w:val="22"/>
        </w:rPr>
        <w:t xml:space="preserve"> third part</w:t>
      </w:r>
      <w:r w:rsidR="00664C35" w:rsidRPr="00D546AA">
        <w:rPr>
          <w:rFonts w:asciiTheme="minorHAnsi" w:hAnsiTheme="minorHAnsi"/>
          <w:sz w:val="22"/>
          <w:szCs w:val="22"/>
        </w:rPr>
        <w:t>y</w:t>
      </w:r>
      <w:r w:rsidRPr="00D546AA">
        <w:rPr>
          <w:rFonts w:asciiTheme="minorHAnsi" w:hAnsiTheme="minorHAnsi"/>
          <w:sz w:val="22"/>
          <w:szCs w:val="22"/>
        </w:rPr>
        <w:t xml:space="preserve"> which are provided to</w:t>
      </w:r>
      <w:r w:rsidR="00664C35" w:rsidRPr="00D546AA">
        <w:rPr>
          <w:rFonts w:asciiTheme="minorHAnsi" w:hAnsiTheme="minorHAnsi"/>
          <w:sz w:val="22"/>
          <w:szCs w:val="22"/>
        </w:rPr>
        <w:t xml:space="preserve"> the</w:t>
      </w:r>
      <w:r w:rsidRPr="00D546AA">
        <w:rPr>
          <w:rFonts w:asciiTheme="minorHAnsi" w:hAnsiTheme="minorHAnsi"/>
          <w:sz w:val="22"/>
          <w:szCs w:val="22"/>
        </w:rPr>
        <w:t xml:space="preserve"> Client</w:t>
      </w:r>
      <w:r w:rsidR="00664C35" w:rsidRPr="00D546AA">
        <w:rPr>
          <w:rFonts w:asciiTheme="minorHAnsi" w:hAnsiTheme="minorHAnsi"/>
          <w:sz w:val="22"/>
          <w:szCs w:val="22"/>
        </w:rPr>
        <w:t>,</w:t>
      </w:r>
      <w:r w:rsidRPr="00D546AA">
        <w:rPr>
          <w:rFonts w:asciiTheme="minorHAnsi" w:hAnsiTheme="minorHAnsi"/>
          <w:sz w:val="22"/>
          <w:szCs w:val="22"/>
        </w:rPr>
        <w:t xml:space="preserve"> with or without modification;</w:t>
      </w:r>
    </w:p>
    <w:p w14:paraId="7223DB0C" w14:textId="185F2C6E" w:rsidR="00D742C1" w:rsidRPr="00D546AA" w:rsidRDefault="00A32579">
      <w:pPr>
        <w:tabs>
          <w:tab w:val="left" w:pos="720"/>
        </w:tabs>
        <w:rPr>
          <w:rFonts w:asciiTheme="minorHAnsi" w:hAnsiTheme="minorHAnsi"/>
          <w:sz w:val="22"/>
          <w:szCs w:val="22"/>
        </w:rPr>
      </w:pPr>
      <w:r w:rsidRPr="00D546AA">
        <w:rPr>
          <w:rFonts w:asciiTheme="minorHAnsi" w:hAnsiTheme="minorHAnsi"/>
          <w:b/>
          <w:color w:val="FF0000"/>
          <w:sz w:val="22"/>
          <w:szCs w:val="22"/>
        </w:rPr>
        <w:t>"User"</w:t>
      </w:r>
      <w:r w:rsidRPr="00D546AA">
        <w:rPr>
          <w:rFonts w:asciiTheme="minorHAnsi" w:hAnsiTheme="minorHAnsi"/>
          <w:sz w:val="22"/>
          <w:szCs w:val="22"/>
        </w:rPr>
        <w:t xml:space="preserve"> means users of the Software, Work Products and/or the Services within and outside of </w:t>
      </w:r>
      <w:r w:rsidR="00664C35" w:rsidRPr="00D546AA">
        <w:rPr>
          <w:rFonts w:asciiTheme="minorHAnsi" w:hAnsiTheme="minorHAnsi"/>
          <w:sz w:val="22"/>
          <w:szCs w:val="22"/>
        </w:rPr>
        <w:t xml:space="preserve">the </w:t>
      </w:r>
      <w:r w:rsidRPr="00D546AA">
        <w:rPr>
          <w:rFonts w:asciiTheme="minorHAnsi" w:hAnsiTheme="minorHAnsi"/>
          <w:sz w:val="22"/>
          <w:szCs w:val="22"/>
        </w:rPr>
        <w:t>Client including without limitation</w:t>
      </w:r>
      <w:r w:rsidR="00664C35" w:rsidRPr="00D546AA">
        <w:rPr>
          <w:rFonts w:asciiTheme="minorHAnsi" w:hAnsiTheme="minorHAnsi"/>
          <w:sz w:val="22"/>
          <w:szCs w:val="22"/>
        </w:rPr>
        <w:t>, the</w:t>
      </w:r>
      <w:r w:rsidRPr="00D546AA">
        <w:rPr>
          <w:rFonts w:asciiTheme="minorHAnsi" w:hAnsiTheme="minorHAnsi"/>
          <w:sz w:val="22"/>
          <w:szCs w:val="22"/>
        </w:rPr>
        <w:t xml:space="preserve"> Client, </w:t>
      </w:r>
      <w:r w:rsidR="00015E51">
        <w:rPr>
          <w:rFonts w:asciiTheme="minorHAnsi" w:hAnsiTheme="minorHAnsi"/>
          <w:sz w:val="22"/>
          <w:szCs w:val="22"/>
        </w:rPr>
        <w:t>Developer</w:t>
      </w:r>
      <w:r w:rsidRPr="00D546AA">
        <w:rPr>
          <w:rFonts w:asciiTheme="minorHAnsi" w:hAnsiTheme="minorHAnsi"/>
          <w:sz w:val="22"/>
          <w:szCs w:val="22"/>
        </w:rPr>
        <w:t xml:space="preserve"> Personnel, Client Group Companies, Client's customers, contractors</w:t>
      </w:r>
      <w:r w:rsidR="00664C35" w:rsidRPr="00D546AA">
        <w:rPr>
          <w:rFonts w:asciiTheme="minorHAnsi" w:hAnsiTheme="minorHAnsi"/>
          <w:sz w:val="22"/>
          <w:szCs w:val="22"/>
        </w:rPr>
        <w:t>,</w:t>
      </w:r>
      <w:r w:rsidRPr="00D546AA">
        <w:rPr>
          <w:rFonts w:asciiTheme="minorHAnsi" w:hAnsiTheme="minorHAnsi"/>
          <w:sz w:val="22"/>
          <w:szCs w:val="22"/>
        </w:rPr>
        <w:t xml:space="preserve"> joint ventures</w:t>
      </w:r>
      <w:r w:rsidR="00664C35" w:rsidRPr="00D546AA">
        <w:rPr>
          <w:rFonts w:asciiTheme="minorHAnsi" w:hAnsiTheme="minorHAnsi"/>
          <w:sz w:val="22"/>
          <w:szCs w:val="22"/>
        </w:rPr>
        <w:t xml:space="preserve"> and any person given access thereto with the Client’s consent or authority</w:t>
      </w:r>
      <w:r w:rsidRPr="00D546AA">
        <w:rPr>
          <w:rFonts w:asciiTheme="minorHAnsi" w:hAnsiTheme="minorHAnsi"/>
          <w:sz w:val="22"/>
          <w:szCs w:val="22"/>
        </w:rPr>
        <w:t xml:space="preserve">; </w:t>
      </w:r>
    </w:p>
    <w:p w14:paraId="64974B00" w14:textId="61D2B35A" w:rsidR="00D742C1" w:rsidRPr="00D546AA" w:rsidRDefault="00A32579">
      <w:pPr>
        <w:rPr>
          <w:rFonts w:asciiTheme="minorHAnsi" w:hAnsiTheme="minorHAnsi"/>
          <w:sz w:val="22"/>
          <w:szCs w:val="22"/>
        </w:rPr>
      </w:pPr>
      <w:r w:rsidRPr="00D546AA">
        <w:rPr>
          <w:rFonts w:asciiTheme="minorHAnsi" w:hAnsiTheme="minorHAnsi"/>
          <w:b/>
          <w:color w:val="FF0000"/>
          <w:sz w:val="22"/>
          <w:szCs w:val="22"/>
        </w:rPr>
        <w:t>"User Story"</w:t>
      </w:r>
      <w:r w:rsidRPr="00D546AA">
        <w:rPr>
          <w:rFonts w:asciiTheme="minorHAnsi" w:hAnsiTheme="minorHAnsi"/>
          <w:b/>
          <w:sz w:val="22"/>
          <w:szCs w:val="22"/>
        </w:rPr>
        <w:t xml:space="preserve"> </w:t>
      </w:r>
      <w:r w:rsidRPr="00D546AA">
        <w:rPr>
          <w:rFonts w:asciiTheme="minorHAnsi" w:hAnsiTheme="minorHAnsi"/>
          <w:sz w:val="22"/>
          <w:szCs w:val="22"/>
        </w:rPr>
        <w:t>means user wants</w:t>
      </w:r>
      <w:r w:rsidR="00664C35" w:rsidRPr="00D546AA">
        <w:rPr>
          <w:rFonts w:asciiTheme="minorHAnsi" w:hAnsiTheme="minorHAnsi"/>
          <w:sz w:val="22"/>
          <w:szCs w:val="22"/>
        </w:rPr>
        <w:t xml:space="preserve"> and</w:t>
      </w:r>
      <w:r w:rsidRPr="00D546AA">
        <w:rPr>
          <w:rFonts w:asciiTheme="minorHAnsi" w:hAnsiTheme="minorHAnsi"/>
          <w:sz w:val="22"/>
          <w:szCs w:val="22"/>
        </w:rPr>
        <w:t>/</w:t>
      </w:r>
      <w:r w:rsidR="00664C35" w:rsidRPr="00D546AA">
        <w:rPr>
          <w:rFonts w:asciiTheme="minorHAnsi" w:hAnsiTheme="minorHAnsi"/>
          <w:sz w:val="22"/>
          <w:szCs w:val="22"/>
        </w:rPr>
        <w:t xml:space="preserve">or </w:t>
      </w:r>
      <w:r w:rsidRPr="00D546AA">
        <w:rPr>
          <w:rFonts w:asciiTheme="minorHAnsi" w:hAnsiTheme="minorHAnsi"/>
          <w:sz w:val="22"/>
          <w:szCs w:val="22"/>
        </w:rPr>
        <w:t>needs and</w:t>
      </w:r>
      <w:r w:rsidR="00664C35" w:rsidRPr="00D546AA">
        <w:rPr>
          <w:rFonts w:asciiTheme="minorHAnsi" w:hAnsiTheme="minorHAnsi"/>
          <w:sz w:val="22"/>
          <w:szCs w:val="22"/>
        </w:rPr>
        <w:t>/or</w:t>
      </w:r>
      <w:r w:rsidRPr="00D546AA">
        <w:rPr>
          <w:rFonts w:asciiTheme="minorHAnsi" w:hAnsiTheme="minorHAnsi"/>
          <w:sz w:val="22"/>
          <w:szCs w:val="22"/>
        </w:rPr>
        <w:t xml:space="preserve"> benefits features give</w:t>
      </w:r>
      <w:r w:rsidR="006B6898" w:rsidRPr="00D546AA">
        <w:rPr>
          <w:rFonts w:asciiTheme="minorHAnsi" w:hAnsiTheme="minorHAnsi"/>
          <w:sz w:val="22"/>
          <w:szCs w:val="22"/>
        </w:rPr>
        <w:t>n</w:t>
      </w:r>
      <w:r w:rsidRPr="00D546AA">
        <w:rPr>
          <w:rFonts w:asciiTheme="minorHAnsi" w:hAnsiTheme="minorHAnsi"/>
          <w:sz w:val="22"/>
          <w:szCs w:val="22"/>
        </w:rPr>
        <w:t xml:space="preserve"> to </w:t>
      </w:r>
      <w:r w:rsidR="006B6898" w:rsidRPr="00D546AA">
        <w:rPr>
          <w:rFonts w:asciiTheme="minorHAnsi" w:hAnsiTheme="minorHAnsi"/>
          <w:sz w:val="22"/>
          <w:szCs w:val="22"/>
        </w:rPr>
        <w:t>U</w:t>
      </w:r>
      <w:r w:rsidRPr="00D546AA">
        <w:rPr>
          <w:rFonts w:asciiTheme="minorHAnsi" w:hAnsiTheme="minorHAnsi"/>
          <w:sz w:val="22"/>
          <w:szCs w:val="22"/>
        </w:rPr>
        <w:t xml:space="preserve">sers </w:t>
      </w:r>
      <w:r w:rsidR="006B6898" w:rsidRPr="00D546AA">
        <w:rPr>
          <w:rFonts w:asciiTheme="minorHAnsi" w:hAnsiTheme="minorHAnsi"/>
          <w:sz w:val="22"/>
          <w:szCs w:val="22"/>
        </w:rPr>
        <w:t xml:space="preserve">and </w:t>
      </w:r>
      <w:r w:rsidRPr="00D546AA">
        <w:rPr>
          <w:rFonts w:asciiTheme="minorHAnsi" w:hAnsiTheme="minorHAnsi"/>
          <w:sz w:val="22"/>
          <w:szCs w:val="22"/>
        </w:rPr>
        <w:t>described from the User's point of view;</w:t>
      </w:r>
    </w:p>
    <w:p w14:paraId="7CF116D6" w14:textId="3F3660D4" w:rsidR="00D742C1" w:rsidRPr="00D546AA" w:rsidRDefault="00A32579" w:rsidP="00031FE0">
      <w:pPr>
        <w:rPr>
          <w:rFonts w:asciiTheme="minorHAnsi" w:hAnsiTheme="minorHAnsi"/>
          <w:sz w:val="22"/>
          <w:szCs w:val="22"/>
        </w:rPr>
      </w:pPr>
      <w:r w:rsidRPr="00D546AA">
        <w:rPr>
          <w:rFonts w:asciiTheme="minorHAnsi" w:hAnsiTheme="minorHAnsi"/>
          <w:b/>
          <w:color w:val="FF0000"/>
          <w:sz w:val="22"/>
          <w:szCs w:val="22"/>
        </w:rPr>
        <w:t>"Warranty Period"</w:t>
      </w:r>
      <w:r w:rsidRPr="00D546AA">
        <w:rPr>
          <w:rFonts w:asciiTheme="minorHAnsi" w:hAnsiTheme="minorHAnsi"/>
          <w:color w:val="FF0000"/>
          <w:sz w:val="22"/>
          <w:szCs w:val="22"/>
        </w:rPr>
        <w:t xml:space="preserve"> </w:t>
      </w:r>
      <w:r w:rsidRPr="00D546AA">
        <w:rPr>
          <w:rFonts w:asciiTheme="minorHAnsi" w:hAnsiTheme="minorHAnsi"/>
          <w:sz w:val="22"/>
          <w:szCs w:val="22"/>
        </w:rPr>
        <w:t xml:space="preserve">means the period of </w:t>
      </w:r>
      <w:r w:rsidR="00BE7A81">
        <w:rPr>
          <w:rFonts w:asciiTheme="minorHAnsi" w:hAnsiTheme="minorHAnsi"/>
          <w:sz w:val="22"/>
          <w:szCs w:val="22"/>
        </w:rPr>
        <w:t>[</w:t>
      </w:r>
      <w:r w:rsidRPr="00D546AA">
        <w:rPr>
          <w:rFonts w:asciiTheme="minorHAnsi" w:hAnsiTheme="minorHAnsi"/>
          <w:sz w:val="22"/>
          <w:szCs w:val="22"/>
        </w:rPr>
        <w:t>thirty (30)</w:t>
      </w:r>
      <w:r w:rsidR="00BE7A81">
        <w:rPr>
          <w:rFonts w:asciiTheme="minorHAnsi" w:hAnsiTheme="minorHAnsi"/>
          <w:sz w:val="22"/>
          <w:szCs w:val="22"/>
        </w:rPr>
        <w:t>]</w:t>
      </w:r>
      <w:r w:rsidRPr="00D546AA">
        <w:rPr>
          <w:rFonts w:asciiTheme="minorHAnsi" w:hAnsiTheme="minorHAnsi"/>
          <w:sz w:val="22"/>
          <w:szCs w:val="22"/>
        </w:rPr>
        <w:t xml:space="preserve"> days in relation to the Software (and each part thereof) and/or to each Work Product (not forming part of the Software) </w:t>
      </w:r>
      <w:bookmarkStart w:id="13" w:name="_Hlk498595954"/>
      <w:r w:rsidRPr="00D546AA">
        <w:rPr>
          <w:rFonts w:asciiTheme="minorHAnsi" w:hAnsiTheme="minorHAnsi"/>
          <w:sz w:val="22"/>
          <w:szCs w:val="22"/>
        </w:rPr>
        <w:t>commencing in each case upon the later of (</w:t>
      </w:r>
      <w:proofErr w:type="spellStart"/>
      <w:r w:rsidRPr="00D546AA">
        <w:rPr>
          <w:rFonts w:asciiTheme="minorHAnsi" w:hAnsiTheme="minorHAnsi"/>
          <w:sz w:val="22"/>
          <w:szCs w:val="22"/>
        </w:rPr>
        <w:t>i</w:t>
      </w:r>
      <w:proofErr w:type="spellEnd"/>
      <w:r w:rsidRPr="00D546AA">
        <w:rPr>
          <w:rFonts w:asciiTheme="minorHAnsi" w:hAnsiTheme="minorHAnsi"/>
          <w:sz w:val="22"/>
          <w:szCs w:val="22"/>
        </w:rPr>
        <w:t xml:space="preserve">) </w:t>
      </w:r>
      <w:r w:rsidR="006B6898" w:rsidRPr="00D546AA">
        <w:rPr>
          <w:rFonts w:asciiTheme="minorHAnsi" w:hAnsiTheme="minorHAnsi"/>
          <w:sz w:val="22"/>
          <w:szCs w:val="22"/>
        </w:rPr>
        <w:t xml:space="preserve">the </w:t>
      </w:r>
      <w:r w:rsidRPr="00D546AA">
        <w:rPr>
          <w:rFonts w:asciiTheme="minorHAnsi" w:hAnsiTheme="minorHAnsi"/>
          <w:sz w:val="22"/>
          <w:szCs w:val="22"/>
        </w:rPr>
        <w:t>Client's Acceptance of the Software or Work Product (as appropriate) in accordance with this Agreement; and (ii) the first time the Software and/or Work Product is</w:t>
      </w:r>
      <w:r w:rsidR="002A6E30">
        <w:rPr>
          <w:rFonts w:asciiTheme="minorHAnsi" w:hAnsiTheme="minorHAnsi"/>
          <w:sz w:val="22"/>
          <w:szCs w:val="22"/>
        </w:rPr>
        <w:t xml:space="preserve"> ‘Go Live</w:t>
      </w:r>
      <w:bookmarkEnd w:id="13"/>
      <w:r w:rsidR="002A6E30">
        <w:rPr>
          <w:rFonts w:asciiTheme="minorHAnsi" w:hAnsiTheme="minorHAnsi"/>
          <w:sz w:val="22"/>
          <w:szCs w:val="22"/>
        </w:rPr>
        <w:t>’;</w:t>
      </w:r>
      <w:r w:rsidRPr="00D546AA">
        <w:rPr>
          <w:rFonts w:asciiTheme="minorHAnsi" w:hAnsiTheme="minorHAnsi"/>
          <w:sz w:val="22"/>
          <w:szCs w:val="22"/>
        </w:rPr>
        <w:t xml:space="preserve"> and,</w:t>
      </w:r>
    </w:p>
    <w:p w14:paraId="2D7BB332" w14:textId="66D16106" w:rsidR="00D742C1" w:rsidRPr="00D546AA" w:rsidRDefault="00A32579" w:rsidP="009F76EC">
      <w:pPr>
        <w:rPr>
          <w:rFonts w:asciiTheme="minorHAnsi" w:hAnsiTheme="minorHAnsi"/>
          <w:sz w:val="22"/>
          <w:szCs w:val="22"/>
        </w:rPr>
      </w:pPr>
      <w:r w:rsidRPr="00D546AA">
        <w:rPr>
          <w:rFonts w:asciiTheme="minorHAnsi" w:hAnsiTheme="minorHAnsi"/>
          <w:b/>
          <w:color w:val="FF0000"/>
          <w:sz w:val="22"/>
          <w:szCs w:val="22"/>
        </w:rPr>
        <w:t>"Work Products"</w:t>
      </w:r>
      <w:r w:rsidRPr="00D546AA">
        <w:rPr>
          <w:rFonts w:asciiTheme="minorHAnsi" w:hAnsiTheme="minorHAnsi"/>
          <w:b/>
          <w:sz w:val="22"/>
          <w:szCs w:val="22"/>
        </w:rPr>
        <w:t xml:space="preserve"> </w:t>
      </w:r>
      <w:r w:rsidRPr="00D546AA">
        <w:rPr>
          <w:rFonts w:asciiTheme="minorHAnsi" w:hAnsiTheme="minorHAnsi"/>
          <w:sz w:val="22"/>
          <w:szCs w:val="22"/>
        </w:rPr>
        <w:t xml:space="preserve">means the products provided or to be provided by </w:t>
      </w:r>
      <w:r w:rsidR="0069050E">
        <w:rPr>
          <w:rFonts w:asciiTheme="minorHAnsi" w:hAnsiTheme="minorHAnsi"/>
          <w:sz w:val="22"/>
          <w:szCs w:val="22"/>
        </w:rPr>
        <w:t>the Developer</w:t>
      </w:r>
      <w:r w:rsidRPr="00D546AA">
        <w:rPr>
          <w:rFonts w:asciiTheme="minorHAnsi" w:hAnsiTheme="minorHAnsi"/>
          <w:sz w:val="22"/>
          <w:szCs w:val="22"/>
        </w:rPr>
        <w:t xml:space="preserve"> to </w:t>
      </w:r>
      <w:r w:rsidR="006B6898" w:rsidRPr="00D546AA">
        <w:rPr>
          <w:rFonts w:asciiTheme="minorHAnsi" w:hAnsiTheme="minorHAnsi"/>
          <w:sz w:val="22"/>
          <w:szCs w:val="22"/>
        </w:rPr>
        <w:t xml:space="preserve">the </w:t>
      </w:r>
      <w:r w:rsidRPr="00D546AA">
        <w:rPr>
          <w:rFonts w:asciiTheme="minorHAnsi" w:hAnsiTheme="minorHAnsi"/>
          <w:sz w:val="22"/>
          <w:szCs w:val="22"/>
        </w:rPr>
        <w:t>Client under this Agreement as agreed by the parties from time to time and set out in the SOW.</w:t>
      </w:r>
    </w:p>
    <w:p w14:paraId="7D964599"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1.2</w:t>
      </w:r>
    </w:p>
    <w:p w14:paraId="5489A8CC" w14:textId="0984112E" w:rsidR="00D742C1" w:rsidRPr="00D546AA" w:rsidRDefault="00A32579" w:rsidP="009F76EC">
      <w:pPr>
        <w:rPr>
          <w:rFonts w:asciiTheme="minorHAnsi" w:hAnsiTheme="minorHAnsi"/>
          <w:sz w:val="22"/>
          <w:szCs w:val="22"/>
        </w:rPr>
      </w:pPr>
      <w:r w:rsidRPr="00D546AA">
        <w:rPr>
          <w:rFonts w:asciiTheme="minorHAnsi" w:hAnsiTheme="minorHAnsi"/>
          <w:sz w:val="22"/>
          <w:szCs w:val="22"/>
        </w:rPr>
        <w:t>In this Agreement (except where the context otherwise expressly requires):</w:t>
      </w:r>
    </w:p>
    <w:p w14:paraId="401D89C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w:t>
      </w:r>
      <w:proofErr w:type="gramStart"/>
      <w:r w:rsidRPr="00D546AA">
        <w:rPr>
          <w:rFonts w:asciiTheme="minorHAnsi" w:hAnsiTheme="minorHAnsi"/>
          <w:sz w:val="22"/>
          <w:szCs w:val="22"/>
        </w:rPr>
        <w:t>the</w:t>
      </w:r>
      <w:proofErr w:type="gramEnd"/>
      <w:r w:rsidRPr="00D546AA">
        <w:rPr>
          <w:rFonts w:asciiTheme="minorHAnsi" w:hAnsiTheme="minorHAnsi"/>
          <w:sz w:val="22"/>
          <w:szCs w:val="22"/>
        </w:rPr>
        <w:t xml:space="preserve"> words "include" and "including" will not limit the generality of any words preceding them;</w:t>
      </w:r>
    </w:p>
    <w:p w14:paraId="06E65BDB" w14:textId="22779E7C" w:rsidR="00D742C1" w:rsidRPr="00D546AA" w:rsidRDefault="00A32579">
      <w:pPr>
        <w:rPr>
          <w:rFonts w:asciiTheme="minorHAnsi" w:hAnsiTheme="minorHAnsi"/>
          <w:sz w:val="22"/>
          <w:szCs w:val="22"/>
        </w:rPr>
      </w:pPr>
      <w:r w:rsidRPr="00D546AA">
        <w:rPr>
          <w:rFonts w:asciiTheme="minorHAnsi" w:hAnsiTheme="minorHAnsi"/>
          <w:b/>
          <w:sz w:val="22"/>
          <w:szCs w:val="22"/>
        </w:rPr>
        <w:t xml:space="preserve">(b) </w:t>
      </w:r>
      <w:r w:rsidRPr="00D546AA">
        <w:rPr>
          <w:rFonts w:asciiTheme="minorHAnsi" w:hAnsiTheme="minorHAnsi"/>
          <w:sz w:val="22"/>
          <w:szCs w:val="22"/>
        </w:rPr>
        <w:t>headings are inserted for ease of reference only and shall not affect construction.  Reference to a clause or schedule is to the relevant clause or schedule to this Agreement;</w:t>
      </w:r>
    </w:p>
    <w:p w14:paraId="4E5E825A"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 xml:space="preserve">(c) </w:t>
      </w:r>
      <w:r w:rsidRPr="00D546AA">
        <w:rPr>
          <w:rFonts w:asciiTheme="minorHAnsi" w:hAnsiTheme="minorHAnsi"/>
          <w:sz w:val="22"/>
          <w:szCs w:val="22"/>
        </w:rPr>
        <w:t xml:space="preserve">a “person” includes a natural person, corporate or unincorporated body (whether or not having separate legal   </w:t>
      </w:r>
    </w:p>
    <w:p w14:paraId="1ABB8D77" w14:textId="77777777" w:rsidR="00D742C1" w:rsidRPr="00D546AA" w:rsidRDefault="00A32579">
      <w:pPr>
        <w:rPr>
          <w:rFonts w:asciiTheme="minorHAnsi" w:hAnsiTheme="minorHAnsi"/>
          <w:sz w:val="22"/>
          <w:szCs w:val="22"/>
        </w:rPr>
      </w:pPr>
      <w:r w:rsidRPr="00D546AA">
        <w:rPr>
          <w:rFonts w:asciiTheme="minorHAnsi" w:hAnsiTheme="minorHAnsi"/>
          <w:sz w:val="22"/>
          <w:szCs w:val="22"/>
        </w:rPr>
        <w:t>personality); and</w:t>
      </w:r>
    </w:p>
    <w:p w14:paraId="51B4B837" w14:textId="2A93B7B4" w:rsidR="00155EC5" w:rsidRPr="00D546AA" w:rsidRDefault="00A32579" w:rsidP="009F76EC">
      <w:pPr>
        <w:rPr>
          <w:rFonts w:asciiTheme="minorHAnsi" w:hAnsiTheme="minorHAnsi"/>
          <w:sz w:val="22"/>
          <w:szCs w:val="22"/>
        </w:rPr>
      </w:pPr>
      <w:r w:rsidRPr="00D546AA">
        <w:rPr>
          <w:rFonts w:asciiTheme="minorHAnsi" w:hAnsiTheme="minorHAnsi"/>
          <w:b/>
          <w:sz w:val="22"/>
          <w:szCs w:val="22"/>
        </w:rPr>
        <w:t xml:space="preserve">(d) </w:t>
      </w:r>
      <w:proofErr w:type="gramStart"/>
      <w:r w:rsidRPr="00D546AA">
        <w:rPr>
          <w:rFonts w:asciiTheme="minorHAnsi" w:hAnsiTheme="minorHAnsi"/>
          <w:sz w:val="22"/>
          <w:szCs w:val="22"/>
        </w:rPr>
        <w:t>references</w:t>
      </w:r>
      <w:proofErr w:type="gramEnd"/>
      <w:r w:rsidRPr="00D546AA">
        <w:rPr>
          <w:rFonts w:asciiTheme="minorHAnsi" w:hAnsiTheme="minorHAnsi"/>
          <w:sz w:val="22"/>
          <w:szCs w:val="22"/>
        </w:rPr>
        <w:t xml:space="preserve"> to statutes are, unless otherwise stated, to UK statutes in force at the Effective Date (as subsequently re-enacted or consolidated) and shall be deemed to include all instruments, orders or regulations made thereunder or deriving validity therefrom.</w:t>
      </w:r>
    </w:p>
    <w:p w14:paraId="6A743DF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w:t>
      </w:r>
    </w:p>
    <w:p w14:paraId="0879EF6C" w14:textId="5F5A16EE" w:rsidR="00D742C1" w:rsidRPr="00D546AA" w:rsidRDefault="00A32579">
      <w:pPr>
        <w:rPr>
          <w:rFonts w:asciiTheme="minorHAnsi" w:hAnsiTheme="minorHAnsi"/>
          <w:sz w:val="22"/>
          <w:szCs w:val="22"/>
        </w:rPr>
      </w:pPr>
      <w:r w:rsidRPr="00D546AA">
        <w:rPr>
          <w:rFonts w:asciiTheme="minorHAnsi" w:hAnsiTheme="minorHAnsi"/>
          <w:sz w:val="22"/>
          <w:szCs w:val="22"/>
        </w:rPr>
        <w:t>If there is any conflict between this Agreement as executed on the Effective Date and any term of any SOW, the term</w:t>
      </w:r>
      <w:r w:rsidR="00155EC5">
        <w:rPr>
          <w:rFonts w:asciiTheme="minorHAnsi" w:hAnsiTheme="minorHAnsi"/>
          <w:sz w:val="22"/>
          <w:szCs w:val="22"/>
        </w:rPr>
        <w:t>s</w:t>
      </w:r>
      <w:r w:rsidRPr="00D546AA">
        <w:rPr>
          <w:rFonts w:asciiTheme="minorHAnsi" w:hAnsiTheme="minorHAnsi"/>
          <w:sz w:val="22"/>
          <w:szCs w:val="22"/>
        </w:rPr>
        <w:t xml:space="preserve"> of the </w:t>
      </w:r>
      <w:r w:rsidR="00155EC5">
        <w:rPr>
          <w:rFonts w:asciiTheme="minorHAnsi" w:hAnsiTheme="minorHAnsi"/>
          <w:sz w:val="22"/>
          <w:szCs w:val="22"/>
        </w:rPr>
        <w:t>[</w:t>
      </w:r>
      <w:r w:rsidRPr="00D546AA">
        <w:rPr>
          <w:rFonts w:asciiTheme="minorHAnsi" w:hAnsiTheme="minorHAnsi"/>
          <w:sz w:val="22"/>
          <w:szCs w:val="22"/>
        </w:rPr>
        <w:t>SOW</w:t>
      </w:r>
      <w:r w:rsidR="00155EC5">
        <w:rPr>
          <w:rFonts w:asciiTheme="minorHAnsi" w:hAnsiTheme="minorHAnsi"/>
          <w:sz w:val="22"/>
          <w:szCs w:val="22"/>
        </w:rPr>
        <w:t>]</w:t>
      </w:r>
      <w:r w:rsidRPr="00D546AA">
        <w:rPr>
          <w:rFonts w:asciiTheme="minorHAnsi" w:hAnsiTheme="minorHAnsi"/>
          <w:sz w:val="22"/>
          <w:szCs w:val="22"/>
        </w:rPr>
        <w:t xml:space="preserve"> will take precedence. If there is any conflict between any SOWs, the later SOW will take precedence. </w:t>
      </w:r>
    </w:p>
    <w:p w14:paraId="1CEA9DCD" w14:textId="739DFB7A" w:rsidR="00D742C1" w:rsidRPr="00D546AA" w:rsidRDefault="00D742C1" w:rsidP="00155EC5">
      <w:pPr>
        <w:ind w:left="0"/>
        <w:rPr>
          <w:rFonts w:asciiTheme="minorHAnsi" w:hAnsiTheme="minorHAnsi"/>
          <w:sz w:val="22"/>
          <w:szCs w:val="22"/>
        </w:rPr>
      </w:pPr>
    </w:p>
    <w:p w14:paraId="6FB474DF" w14:textId="77777777" w:rsidR="00D742C1" w:rsidRPr="00D546AA" w:rsidRDefault="00A32579">
      <w:pPr>
        <w:pStyle w:val="Heading1"/>
        <w:contextualSpacing w:val="0"/>
        <w:rPr>
          <w:rFonts w:asciiTheme="minorHAnsi" w:hAnsiTheme="minorHAnsi"/>
          <w:sz w:val="22"/>
          <w:szCs w:val="22"/>
        </w:rPr>
      </w:pPr>
      <w:bookmarkStart w:id="14" w:name="h.7ngnbt3e3j75" w:colFirst="0" w:colLast="0"/>
      <w:bookmarkEnd w:id="14"/>
      <w:r w:rsidRPr="00D546AA">
        <w:rPr>
          <w:rFonts w:asciiTheme="minorHAnsi" w:hAnsiTheme="minorHAnsi"/>
          <w:sz w:val="22"/>
          <w:szCs w:val="22"/>
        </w:rPr>
        <w:t>2. Appointment</w:t>
      </w:r>
    </w:p>
    <w:p w14:paraId="78F48013" w14:textId="77777777" w:rsidR="00D742C1" w:rsidRPr="00D546AA" w:rsidRDefault="00D742C1">
      <w:pPr>
        <w:rPr>
          <w:rFonts w:asciiTheme="minorHAnsi" w:hAnsiTheme="minorHAnsi"/>
          <w:sz w:val="22"/>
          <w:szCs w:val="22"/>
        </w:rPr>
      </w:pPr>
    </w:p>
    <w:p w14:paraId="56E25CD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2.1</w:t>
      </w:r>
    </w:p>
    <w:p w14:paraId="353E007A" w14:textId="61BC5B3E" w:rsidR="00D742C1" w:rsidRPr="00D546AA" w:rsidRDefault="00A32579" w:rsidP="009F76EC">
      <w:pPr>
        <w:rPr>
          <w:rFonts w:asciiTheme="minorHAnsi" w:hAnsiTheme="minorHAnsi"/>
          <w:sz w:val="22"/>
          <w:szCs w:val="22"/>
        </w:rPr>
      </w:pPr>
      <w:r w:rsidRPr="00D546AA">
        <w:rPr>
          <w:rFonts w:asciiTheme="minorHAnsi" w:hAnsiTheme="minorHAnsi"/>
          <w:sz w:val="22"/>
          <w:szCs w:val="22"/>
        </w:rPr>
        <w:t xml:space="preserve">With effect from the Effective Date, </w:t>
      </w:r>
      <w:r w:rsidR="006B6898" w:rsidRPr="00D546AA">
        <w:rPr>
          <w:rFonts w:asciiTheme="minorHAnsi" w:hAnsiTheme="minorHAnsi"/>
          <w:sz w:val="22"/>
          <w:szCs w:val="22"/>
        </w:rPr>
        <w:t xml:space="preserve">the </w:t>
      </w:r>
      <w:r w:rsidRPr="00D546AA">
        <w:rPr>
          <w:rFonts w:asciiTheme="minorHAnsi" w:hAnsiTheme="minorHAnsi"/>
          <w:sz w:val="22"/>
          <w:szCs w:val="22"/>
        </w:rPr>
        <w:t xml:space="preserve">Client appoints </w:t>
      </w:r>
      <w:r w:rsidR="00EB3FA3">
        <w:rPr>
          <w:rFonts w:asciiTheme="minorHAnsi" w:hAnsiTheme="minorHAnsi"/>
          <w:sz w:val="22"/>
          <w:szCs w:val="22"/>
        </w:rPr>
        <w:t>the Developer</w:t>
      </w:r>
      <w:r w:rsidRPr="00D546AA">
        <w:rPr>
          <w:rFonts w:asciiTheme="minorHAnsi" w:hAnsiTheme="minorHAnsi"/>
          <w:sz w:val="22"/>
          <w:szCs w:val="22"/>
        </w:rPr>
        <w:t xml:space="preserve">, and </w:t>
      </w:r>
      <w:r w:rsidR="00EB3FA3">
        <w:rPr>
          <w:rFonts w:asciiTheme="minorHAnsi" w:hAnsiTheme="minorHAnsi"/>
          <w:sz w:val="22"/>
          <w:szCs w:val="22"/>
        </w:rPr>
        <w:t>the Developer</w:t>
      </w:r>
      <w:r w:rsidRPr="00D546AA">
        <w:rPr>
          <w:rFonts w:asciiTheme="minorHAnsi" w:hAnsiTheme="minorHAnsi"/>
          <w:sz w:val="22"/>
          <w:szCs w:val="22"/>
        </w:rPr>
        <w:t xml:space="preserve"> accepts such appointment, as the non-exclusive provider of the Software, the Services and other Work Products. Nothing in this Agreement </w:t>
      </w:r>
      <w:r w:rsidRPr="00D546AA">
        <w:rPr>
          <w:rFonts w:asciiTheme="minorHAnsi" w:hAnsiTheme="minorHAnsi"/>
          <w:sz w:val="22"/>
          <w:szCs w:val="22"/>
        </w:rPr>
        <w:lastRenderedPageBreak/>
        <w:t xml:space="preserve">prevents </w:t>
      </w:r>
      <w:r w:rsidR="006B6898" w:rsidRPr="00D546AA">
        <w:rPr>
          <w:rFonts w:asciiTheme="minorHAnsi" w:hAnsiTheme="minorHAnsi"/>
          <w:sz w:val="22"/>
          <w:szCs w:val="22"/>
        </w:rPr>
        <w:t xml:space="preserve">the </w:t>
      </w:r>
      <w:r w:rsidRPr="00D546AA">
        <w:rPr>
          <w:rFonts w:asciiTheme="minorHAnsi" w:hAnsiTheme="minorHAnsi"/>
          <w:sz w:val="22"/>
          <w:szCs w:val="22"/>
        </w:rPr>
        <w:t xml:space="preserve">Client from contracting for services or projects whether similar to </w:t>
      </w:r>
      <w:r w:rsidR="006B6898" w:rsidRPr="00D546AA">
        <w:rPr>
          <w:rFonts w:asciiTheme="minorHAnsi" w:hAnsiTheme="minorHAnsi"/>
          <w:sz w:val="22"/>
          <w:szCs w:val="22"/>
        </w:rPr>
        <w:t xml:space="preserve">those supplied under this Agreement </w:t>
      </w:r>
      <w:r w:rsidRPr="00D546AA">
        <w:rPr>
          <w:rFonts w:asciiTheme="minorHAnsi" w:hAnsiTheme="minorHAnsi"/>
          <w:sz w:val="22"/>
          <w:szCs w:val="22"/>
        </w:rPr>
        <w:t>or otherwise from another supplier or from fulfilling its information technology needs internally.</w:t>
      </w:r>
    </w:p>
    <w:p w14:paraId="26A52529"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2.2</w:t>
      </w:r>
    </w:p>
    <w:p w14:paraId="1C4C2FB2" w14:textId="7FFB2B62" w:rsidR="00D742C1" w:rsidRPr="00D546AA" w:rsidRDefault="00EB3FA3" w:rsidP="009F76EC">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shall deliver, and shall procure that the </w:t>
      </w:r>
      <w:r w:rsidR="00015E51">
        <w:rPr>
          <w:rFonts w:asciiTheme="minorHAnsi" w:hAnsiTheme="minorHAnsi"/>
          <w:sz w:val="22"/>
          <w:szCs w:val="22"/>
        </w:rPr>
        <w:t>Developer</w:t>
      </w:r>
      <w:r w:rsidR="00A32579" w:rsidRPr="00D546AA">
        <w:rPr>
          <w:rFonts w:asciiTheme="minorHAnsi" w:hAnsiTheme="minorHAnsi"/>
          <w:sz w:val="22"/>
          <w:szCs w:val="22"/>
        </w:rPr>
        <w:t xml:space="preserve"> </w:t>
      </w:r>
      <w:r>
        <w:rPr>
          <w:rFonts w:asciiTheme="minorHAnsi" w:hAnsiTheme="minorHAnsi"/>
          <w:sz w:val="22"/>
          <w:szCs w:val="22"/>
        </w:rPr>
        <w:t>P</w:t>
      </w:r>
      <w:r w:rsidR="00A32579" w:rsidRPr="00D546AA">
        <w:rPr>
          <w:rFonts w:asciiTheme="minorHAnsi" w:hAnsiTheme="minorHAnsi"/>
          <w:sz w:val="22"/>
          <w:szCs w:val="22"/>
        </w:rPr>
        <w:t xml:space="preserve">ersonnel and </w:t>
      </w:r>
      <w:r w:rsidR="00DF0256" w:rsidRPr="00D546AA">
        <w:rPr>
          <w:rFonts w:asciiTheme="minorHAnsi" w:hAnsiTheme="minorHAnsi"/>
          <w:sz w:val="22"/>
          <w:szCs w:val="22"/>
        </w:rPr>
        <w:t xml:space="preserve">any </w:t>
      </w:r>
      <w:r w:rsidR="00A32579" w:rsidRPr="00D546AA">
        <w:rPr>
          <w:rFonts w:asciiTheme="minorHAnsi" w:hAnsiTheme="minorHAnsi"/>
          <w:sz w:val="22"/>
          <w:szCs w:val="22"/>
        </w:rPr>
        <w:t xml:space="preserve">subcontractors </w:t>
      </w:r>
      <w:r w:rsidR="00DF0256" w:rsidRPr="00D546AA">
        <w:rPr>
          <w:rFonts w:asciiTheme="minorHAnsi" w:hAnsiTheme="minorHAnsi"/>
          <w:sz w:val="22"/>
          <w:szCs w:val="22"/>
        </w:rPr>
        <w:t xml:space="preserve">engaged by </w:t>
      </w:r>
      <w:r>
        <w:rPr>
          <w:rFonts w:asciiTheme="minorHAnsi" w:hAnsiTheme="minorHAnsi"/>
          <w:sz w:val="22"/>
          <w:szCs w:val="22"/>
        </w:rPr>
        <w:t>the Developer</w:t>
      </w:r>
      <w:r w:rsidR="00DF0256" w:rsidRPr="00D546AA">
        <w:rPr>
          <w:rFonts w:asciiTheme="minorHAnsi" w:hAnsiTheme="minorHAnsi"/>
          <w:sz w:val="22"/>
          <w:szCs w:val="22"/>
        </w:rPr>
        <w:t xml:space="preserve"> for any reason relating to </w:t>
      </w:r>
      <w:r>
        <w:rPr>
          <w:rFonts w:asciiTheme="minorHAnsi" w:hAnsiTheme="minorHAnsi"/>
          <w:sz w:val="22"/>
          <w:szCs w:val="22"/>
        </w:rPr>
        <w:t>the Developer’s</w:t>
      </w:r>
      <w:r w:rsidR="00DF0256" w:rsidRPr="00D546AA">
        <w:rPr>
          <w:rFonts w:asciiTheme="minorHAnsi" w:hAnsiTheme="minorHAnsi"/>
          <w:sz w:val="22"/>
          <w:szCs w:val="22"/>
        </w:rPr>
        <w:t xml:space="preserve"> fulfilment of any of its obligations under this Agreement </w:t>
      </w:r>
      <w:r w:rsidR="00A32579" w:rsidRPr="00D546AA">
        <w:rPr>
          <w:rFonts w:asciiTheme="minorHAnsi" w:hAnsiTheme="minorHAnsi"/>
          <w:sz w:val="22"/>
          <w:szCs w:val="22"/>
        </w:rPr>
        <w:t>shall deliver the Software, the Services and other Work Products substantially in accordance with the Roadmap and shall fulfil its obligations in accordance with this Agreement for the benefit of</w:t>
      </w:r>
      <w:r w:rsidR="00DF0256" w:rsidRPr="00D546AA">
        <w:rPr>
          <w:rFonts w:asciiTheme="minorHAnsi" w:hAnsiTheme="minorHAnsi"/>
          <w:sz w:val="22"/>
          <w:szCs w:val="22"/>
        </w:rPr>
        <w:t xml:space="preserve"> the</w:t>
      </w:r>
      <w:r w:rsidR="00A32579" w:rsidRPr="00D546AA">
        <w:rPr>
          <w:rFonts w:asciiTheme="minorHAnsi" w:hAnsiTheme="minorHAnsi"/>
          <w:sz w:val="22"/>
          <w:szCs w:val="22"/>
        </w:rPr>
        <w:t xml:space="preserve"> Client to meet the </w:t>
      </w:r>
      <w:r w:rsidR="00DF0256" w:rsidRPr="00D546AA">
        <w:rPr>
          <w:rFonts w:asciiTheme="minorHAnsi" w:hAnsiTheme="minorHAnsi"/>
          <w:sz w:val="22"/>
          <w:szCs w:val="22"/>
        </w:rPr>
        <w:t xml:space="preserve">SOW and the </w:t>
      </w:r>
      <w:r w:rsidR="00A32579" w:rsidRPr="00D546AA">
        <w:rPr>
          <w:rFonts w:asciiTheme="minorHAnsi" w:hAnsiTheme="minorHAnsi"/>
          <w:sz w:val="22"/>
          <w:szCs w:val="22"/>
        </w:rPr>
        <w:t>Roadmap.</w:t>
      </w:r>
    </w:p>
    <w:p w14:paraId="31CE768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2.3</w:t>
      </w:r>
    </w:p>
    <w:p w14:paraId="5A2B2538" w14:textId="09F8212D" w:rsidR="00D742C1" w:rsidRPr="00D546AA" w:rsidRDefault="00EB3FA3" w:rsidP="009F76EC">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will deliver the Software, the Services and other Work Products in accordance with the</w:t>
      </w:r>
      <w:r w:rsidR="00DF0256" w:rsidRPr="00D546AA">
        <w:rPr>
          <w:rFonts w:asciiTheme="minorHAnsi" w:hAnsiTheme="minorHAnsi"/>
          <w:sz w:val="22"/>
          <w:szCs w:val="22"/>
        </w:rPr>
        <w:t xml:space="preserve"> SOW and the</w:t>
      </w:r>
      <w:r w:rsidR="009F76EC">
        <w:rPr>
          <w:rFonts w:asciiTheme="minorHAnsi" w:hAnsiTheme="minorHAnsi"/>
          <w:sz w:val="22"/>
          <w:szCs w:val="22"/>
        </w:rPr>
        <w:t xml:space="preserve"> Roa</w:t>
      </w:r>
      <w:r w:rsidR="00A32579" w:rsidRPr="00D546AA">
        <w:rPr>
          <w:rFonts w:asciiTheme="minorHAnsi" w:hAnsiTheme="minorHAnsi"/>
          <w:sz w:val="22"/>
          <w:szCs w:val="22"/>
        </w:rPr>
        <w:t>dmap.</w:t>
      </w:r>
    </w:p>
    <w:p w14:paraId="443FB46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2.4</w:t>
      </w:r>
    </w:p>
    <w:p w14:paraId="367CC020" w14:textId="0F1D7E69" w:rsidR="00D742C1" w:rsidRPr="00D546AA" w:rsidRDefault="00A32579" w:rsidP="009F76EC">
      <w:pPr>
        <w:rPr>
          <w:rFonts w:asciiTheme="minorHAnsi" w:hAnsiTheme="minorHAnsi"/>
          <w:sz w:val="22"/>
          <w:szCs w:val="22"/>
        </w:rPr>
      </w:pPr>
      <w:r w:rsidRPr="00D546AA">
        <w:rPr>
          <w:rFonts w:asciiTheme="minorHAnsi" w:hAnsiTheme="minorHAnsi"/>
          <w:sz w:val="22"/>
          <w:szCs w:val="22"/>
        </w:rPr>
        <w:t xml:space="preserve">Nothing in this Agreement will constitute a commitment by </w:t>
      </w:r>
      <w:r w:rsidR="00DF0256" w:rsidRPr="00D546AA">
        <w:rPr>
          <w:rFonts w:asciiTheme="minorHAnsi" w:hAnsiTheme="minorHAnsi"/>
          <w:sz w:val="22"/>
          <w:szCs w:val="22"/>
        </w:rPr>
        <w:t xml:space="preserve">the </w:t>
      </w:r>
      <w:r w:rsidRPr="00D546AA">
        <w:rPr>
          <w:rFonts w:asciiTheme="minorHAnsi" w:hAnsiTheme="minorHAnsi"/>
          <w:sz w:val="22"/>
          <w:szCs w:val="22"/>
        </w:rPr>
        <w:t xml:space="preserve">Client to engage </w:t>
      </w:r>
      <w:r w:rsidR="00EB3FA3">
        <w:rPr>
          <w:rFonts w:asciiTheme="minorHAnsi" w:hAnsiTheme="minorHAnsi"/>
          <w:sz w:val="22"/>
          <w:szCs w:val="22"/>
        </w:rPr>
        <w:t>The Developer</w:t>
      </w:r>
      <w:r w:rsidRPr="00D546AA">
        <w:rPr>
          <w:rFonts w:asciiTheme="minorHAnsi" w:hAnsiTheme="minorHAnsi"/>
          <w:sz w:val="22"/>
          <w:szCs w:val="22"/>
        </w:rPr>
        <w:t xml:space="preserve"> for any services except those </w:t>
      </w:r>
      <w:r w:rsidR="00DF0256" w:rsidRPr="00D546AA">
        <w:rPr>
          <w:rFonts w:asciiTheme="minorHAnsi" w:hAnsiTheme="minorHAnsi"/>
          <w:sz w:val="22"/>
          <w:szCs w:val="22"/>
        </w:rPr>
        <w:t>contained in a valid and binding</w:t>
      </w:r>
      <w:r w:rsidRPr="00D546AA">
        <w:rPr>
          <w:rFonts w:asciiTheme="minorHAnsi" w:hAnsiTheme="minorHAnsi"/>
          <w:sz w:val="22"/>
          <w:szCs w:val="22"/>
        </w:rPr>
        <w:t xml:space="preserve"> SOW.</w:t>
      </w:r>
    </w:p>
    <w:p w14:paraId="6AE34DB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2.5</w:t>
      </w:r>
    </w:p>
    <w:p w14:paraId="2D2920E6" w14:textId="77777777" w:rsidR="00D742C1" w:rsidRPr="00D546AA" w:rsidRDefault="00A32579">
      <w:pPr>
        <w:rPr>
          <w:rFonts w:asciiTheme="minorHAnsi" w:hAnsiTheme="minorHAnsi"/>
          <w:sz w:val="22"/>
          <w:szCs w:val="22"/>
        </w:rPr>
      </w:pPr>
      <w:r w:rsidRPr="00D546AA">
        <w:rPr>
          <w:rFonts w:asciiTheme="minorHAnsi" w:hAnsiTheme="minorHAnsi"/>
          <w:sz w:val="22"/>
          <w:szCs w:val="22"/>
        </w:rPr>
        <w:t>The parties will enter into SOWs, which will set out:</w:t>
      </w:r>
    </w:p>
    <w:p w14:paraId="1DDFF30B"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the Software, Services and/or Work Products to be provided under the SOW;</w:t>
      </w:r>
    </w:p>
    <w:p w14:paraId="337BBE85"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the Roadmap, Acceptance Criteria and Testing processes in respect of such Software, Services and/or Work Products;</w:t>
      </w:r>
      <w:r w:rsidR="00DF0256" w:rsidRPr="00D546AA">
        <w:rPr>
          <w:rFonts w:asciiTheme="minorHAnsi" w:hAnsiTheme="minorHAnsi"/>
          <w:sz w:val="22"/>
          <w:szCs w:val="22"/>
        </w:rPr>
        <w:t xml:space="preserve"> and </w:t>
      </w:r>
    </w:p>
    <w:p w14:paraId="073A8747" w14:textId="79874B6C" w:rsidR="00D742C1" w:rsidRPr="00D546AA" w:rsidRDefault="00DF0256" w:rsidP="009F76EC">
      <w:pPr>
        <w:rPr>
          <w:rFonts w:asciiTheme="minorHAnsi" w:hAnsiTheme="minorHAnsi"/>
          <w:sz w:val="22"/>
          <w:szCs w:val="22"/>
        </w:rPr>
      </w:pPr>
      <w:r w:rsidRPr="00D546AA" w:rsidDel="00DF0256">
        <w:rPr>
          <w:rFonts w:asciiTheme="minorHAnsi" w:hAnsiTheme="minorHAnsi"/>
          <w:b/>
          <w:sz w:val="22"/>
          <w:szCs w:val="22"/>
        </w:rPr>
        <w:t xml:space="preserve"> </w:t>
      </w:r>
      <w:r w:rsidR="00A32579" w:rsidRPr="00D546AA">
        <w:rPr>
          <w:rFonts w:asciiTheme="minorHAnsi" w:hAnsiTheme="minorHAnsi"/>
          <w:b/>
          <w:sz w:val="22"/>
          <w:szCs w:val="22"/>
        </w:rPr>
        <w:t>(</w:t>
      </w:r>
      <w:r w:rsidRPr="00D546AA">
        <w:rPr>
          <w:rFonts w:asciiTheme="minorHAnsi" w:hAnsiTheme="minorHAnsi"/>
          <w:b/>
          <w:sz w:val="22"/>
          <w:szCs w:val="22"/>
        </w:rPr>
        <w:t>c</w:t>
      </w:r>
      <w:r w:rsidR="00A32579" w:rsidRPr="00D546AA">
        <w:rPr>
          <w:rFonts w:asciiTheme="minorHAnsi" w:hAnsiTheme="minorHAnsi"/>
          <w:b/>
          <w:sz w:val="22"/>
          <w:szCs w:val="22"/>
        </w:rPr>
        <w:t>)</w:t>
      </w:r>
      <w:r w:rsidR="00A32579" w:rsidRPr="00D546AA">
        <w:rPr>
          <w:rFonts w:asciiTheme="minorHAnsi" w:hAnsiTheme="minorHAnsi"/>
          <w:sz w:val="22"/>
          <w:szCs w:val="22"/>
        </w:rPr>
        <w:t xml:space="preserve"> </w:t>
      </w:r>
      <w:proofErr w:type="gramStart"/>
      <w:r w:rsidR="00A32579" w:rsidRPr="00D546AA">
        <w:rPr>
          <w:rFonts w:asciiTheme="minorHAnsi" w:hAnsiTheme="minorHAnsi"/>
          <w:sz w:val="22"/>
          <w:szCs w:val="22"/>
        </w:rPr>
        <w:t>the</w:t>
      </w:r>
      <w:proofErr w:type="gramEnd"/>
      <w:r w:rsidR="00A32579" w:rsidRPr="00D546AA">
        <w:rPr>
          <w:rFonts w:asciiTheme="minorHAnsi" w:hAnsiTheme="minorHAnsi"/>
          <w:sz w:val="22"/>
          <w:szCs w:val="22"/>
        </w:rPr>
        <w:t xml:space="preserve"> Charges payable in respect of such Software, Services and/or Work Products.</w:t>
      </w:r>
    </w:p>
    <w:p w14:paraId="6B645B7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2.6</w:t>
      </w:r>
    </w:p>
    <w:p w14:paraId="3BA60213" w14:textId="566560CC" w:rsidR="00D742C1" w:rsidRPr="00D546AA" w:rsidRDefault="00A32579" w:rsidP="009F76EC">
      <w:pPr>
        <w:rPr>
          <w:rFonts w:asciiTheme="minorHAnsi" w:hAnsiTheme="minorHAnsi"/>
          <w:sz w:val="22"/>
          <w:szCs w:val="22"/>
        </w:rPr>
      </w:pPr>
      <w:r w:rsidRPr="00D546AA">
        <w:rPr>
          <w:rFonts w:asciiTheme="minorHAnsi" w:hAnsiTheme="minorHAnsi"/>
          <w:sz w:val="22"/>
          <w:szCs w:val="22"/>
        </w:rPr>
        <w:t xml:space="preserve">Where requested by </w:t>
      </w:r>
      <w:r w:rsidR="00DF0256" w:rsidRPr="00D546AA">
        <w:rPr>
          <w:rFonts w:asciiTheme="minorHAnsi" w:hAnsiTheme="minorHAnsi"/>
          <w:sz w:val="22"/>
          <w:szCs w:val="22"/>
        </w:rPr>
        <w:t xml:space="preserve">the </w:t>
      </w:r>
      <w:r w:rsidRPr="00D546AA">
        <w:rPr>
          <w:rFonts w:asciiTheme="minorHAnsi" w:hAnsiTheme="minorHAnsi"/>
          <w:sz w:val="22"/>
          <w:szCs w:val="22"/>
        </w:rPr>
        <w:t xml:space="preserve">Client, </w:t>
      </w:r>
      <w:r w:rsidR="0000312E">
        <w:rPr>
          <w:rFonts w:asciiTheme="minorHAnsi" w:hAnsiTheme="minorHAnsi"/>
          <w:sz w:val="22"/>
          <w:szCs w:val="22"/>
        </w:rPr>
        <w:t>the Developer</w:t>
      </w:r>
      <w:r w:rsidRPr="00D546AA">
        <w:rPr>
          <w:rFonts w:asciiTheme="minorHAnsi" w:hAnsiTheme="minorHAnsi"/>
          <w:sz w:val="22"/>
          <w:szCs w:val="22"/>
        </w:rPr>
        <w:t xml:space="preserve"> shall prepare (and update as required) a draft SOW </w:t>
      </w:r>
      <w:r w:rsidR="00DF0256" w:rsidRPr="00D546AA">
        <w:rPr>
          <w:rFonts w:asciiTheme="minorHAnsi" w:hAnsiTheme="minorHAnsi"/>
          <w:sz w:val="22"/>
          <w:szCs w:val="22"/>
        </w:rPr>
        <w:t>and provide to the Client for comment and/or amendment as required by the Client.</w:t>
      </w:r>
    </w:p>
    <w:p w14:paraId="6AAA6C5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2.7</w:t>
      </w:r>
    </w:p>
    <w:p w14:paraId="08923A4D" w14:textId="2FB100FC" w:rsidR="00D742C1" w:rsidRDefault="00A32579" w:rsidP="00306181">
      <w:pPr>
        <w:rPr>
          <w:rFonts w:asciiTheme="minorHAnsi" w:hAnsiTheme="minorHAnsi"/>
          <w:sz w:val="22"/>
          <w:szCs w:val="22"/>
        </w:rPr>
      </w:pPr>
      <w:r w:rsidRPr="00D546AA">
        <w:rPr>
          <w:rFonts w:asciiTheme="minorHAnsi" w:hAnsiTheme="minorHAnsi"/>
          <w:sz w:val="22"/>
          <w:szCs w:val="22"/>
        </w:rPr>
        <w:t>The Agreement is structured as a master services agreement under which SOWs (incorporating the information at clause 2.5) are</w:t>
      </w:r>
      <w:r w:rsidR="00DF0256" w:rsidRPr="00D546AA">
        <w:rPr>
          <w:rFonts w:asciiTheme="minorHAnsi" w:hAnsiTheme="minorHAnsi"/>
          <w:sz w:val="22"/>
          <w:szCs w:val="22"/>
        </w:rPr>
        <w:t xml:space="preserve"> produced</w:t>
      </w:r>
      <w:r w:rsidRPr="00D546AA">
        <w:rPr>
          <w:rFonts w:asciiTheme="minorHAnsi" w:hAnsiTheme="minorHAnsi"/>
          <w:sz w:val="22"/>
          <w:szCs w:val="22"/>
        </w:rPr>
        <w:t xml:space="preserve">. Each SOW shall become binding on the parties upon </w:t>
      </w:r>
      <w:r w:rsidR="00BC6F2C" w:rsidRPr="00D546AA">
        <w:rPr>
          <w:rFonts w:asciiTheme="minorHAnsi" w:hAnsiTheme="minorHAnsi"/>
          <w:sz w:val="22"/>
          <w:szCs w:val="22"/>
        </w:rPr>
        <w:t xml:space="preserve">signing </w:t>
      </w:r>
      <w:r w:rsidRPr="00D546AA">
        <w:rPr>
          <w:rFonts w:asciiTheme="minorHAnsi" w:hAnsiTheme="minorHAnsi"/>
          <w:sz w:val="22"/>
          <w:szCs w:val="22"/>
        </w:rPr>
        <w:t xml:space="preserve">by their respective authorised representatives, at which time the SOW shall be incorporated into and form part of this Agreement. </w:t>
      </w:r>
    </w:p>
    <w:p w14:paraId="347F8722" w14:textId="77777777" w:rsidR="00306181" w:rsidRPr="00D546AA" w:rsidRDefault="00306181" w:rsidP="00306181">
      <w:pPr>
        <w:rPr>
          <w:rFonts w:asciiTheme="minorHAnsi" w:hAnsiTheme="minorHAnsi"/>
          <w:sz w:val="22"/>
          <w:szCs w:val="22"/>
        </w:rPr>
      </w:pPr>
    </w:p>
    <w:p w14:paraId="6CD352F8" w14:textId="77777777" w:rsidR="00D742C1" w:rsidRPr="00D546AA" w:rsidRDefault="00A32579">
      <w:pPr>
        <w:pStyle w:val="Heading1"/>
        <w:contextualSpacing w:val="0"/>
        <w:rPr>
          <w:rFonts w:asciiTheme="minorHAnsi" w:hAnsiTheme="minorHAnsi"/>
          <w:sz w:val="22"/>
          <w:szCs w:val="22"/>
        </w:rPr>
      </w:pPr>
      <w:bookmarkStart w:id="15" w:name="h.5gvdzfqh0iof" w:colFirst="0" w:colLast="0"/>
      <w:bookmarkEnd w:id="15"/>
      <w:r w:rsidRPr="00D546AA">
        <w:rPr>
          <w:rFonts w:asciiTheme="minorHAnsi" w:hAnsiTheme="minorHAnsi"/>
          <w:sz w:val="22"/>
          <w:szCs w:val="22"/>
        </w:rPr>
        <w:t>3. Software and Services</w:t>
      </w:r>
    </w:p>
    <w:p w14:paraId="0222DA60" w14:textId="77777777" w:rsidR="00D742C1" w:rsidRPr="00D546AA" w:rsidRDefault="00D742C1">
      <w:pPr>
        <w:rPr>
          <w:rFonts w:asciiTheme="minorHAnsi" w:hAnsiTheme="minorHAnsi"/>
          <w:sz w:val="22"/>
          <w:szCs w:val="22"/>
        </w:rPr>
      </w:pPr>
    </w:p>
    <w:p w14:paraId="0E20461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3.1</w:t>
      </w:r>
    </w:p>
    <w:p w14:paraId="072E3A41" w14:textId="532375EE" w:rsidR="00D742C1" w:rsidRPr="00D546AA" w:rsidRDefault="0000312E">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shall provide the Software, Services and Work Products including but not limited to:</w:t>
      </w:r>
    </w:p>
    <w:p w14:paraId="137D7BD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the bespoke design, build, test and deployment of the Software;</w:t>
      </w:r>
    </w:p>
    <w:p w14:paraId="50040792" w14:textId="12701ABC" w:rsidR="00D742C1" w:rsidRPr="00D546AA" w:rsidRDefault="00A32579">
      <w:pPr>
        <w:rPr>
          <w:rFonts w:asciiTheme="minorHAnsi" w:hAnsiTheme="minorHAnsi"/>
          <w:sz w:val="22"/>
          <w:szCs w:val="22"/>
        </w:rPr>
      </w:pPr>
      <w:r w:rsidRPr="00D546AA">
        <w:rPr>
          <w:rFonts w:asciiTheme="minorHAnsi" w:hAnsiTheme="minorHAnsi"/>
          <w:b/>
          <w:sz w:val="22"/>
          <w:szCs w:val="22"/>
        </w:rPr>
        <w:lastRenderedPageBreak/>
        <w:t>(b)</w:t>
      </w:r>
      <w:r w:rsidRPr="00D546AA">
        <w:rPr>
          <w:rFonts w:asciiTheme="minorHAnsi" w:hAnsiTheme="minorHAnsi"/>
          <w:sz w:val="22"/>
          <w:szCs w:val="22"/>
        </w:rPr>
        <w:t xml:space="preserve"> any new version, enhancement, upgrade, update or error fix of the Software and Work Products developed by or on behalf of </w:t>
      </w:r>
      <w:r w:rsidR="0000312E">
        <w:rPr>
          <w:rFonts w:asciiTheme="minorHAnsi" w:hAnsiTheme="minorHAnsi"/>
          <w:sz w:val="22"/>
          <w:szCs w:val="22"/>
        </w:rPr>
        <w:t>the Developer</w:t>
      </w:r>
      <w:r w:rsidRPr="00D546AA">
        <w:rPr>
          <w:rFonts w:asciiTheme="minorHAnsi" w:hAnsiTheme="minorHAnsi"/>
          <w:sz w:val="22"/>
          <w:szCs w:val="22"/>
        </w:rPr>
        <w:t>; and,</w:t>
      </w:r>
    </w:p>
    <w:p w14:paraId="45A3558A" w14:textId="77777777" w:rsidR="00BC6F2C" w:rsidRPr="00D546AA" w:rsidRDefault="00BC6F2C">
      <w:pPr>
        <w:rPr>
          <w:rFonts w:asciiTheme="minorHAnsi" w:hAnsiTheme="minorHAnsi"/>
          <w:sz w:val="22"/>
          <w:szCs w:val="22"/>
        </w:rPr>
      </w:pPr>
      <w:r w:rsidRPr="00D546AA">
        <w:rPr>
          <w:rFonts w:asciiTheme="minorHAnsi" w:hAnsiTheme="minorHAnsi"/>
          <w:b/>
          <w:sz w:val="22"/>
          <w:szCs w:val="22"/>
        </w:rPr>
        <w:t xml:space="preserve">(c) </w:t>
      </w:r>
      <w:r w:rsidR="00A32579" w:rsidRPr="00D546AA">
        <w:rPr>
          <w:rFonts w:asciiTheme="minorHAnsi" w:hAnsiTheme="minorHAnsi"/>
          <w:sz w:val="22"/>
          <w:szCs w:val="22"/>
        </w:rPr>
        <w:t xml:space="preserve">other on-going services requested by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from time to time. </w:t>
      </w:r>
    </w:p>
    <w:p w14:paraId="1CF8FAAF" w14:textId="1B6FF70D"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Additional </w:t>
      </w:r>
      <w:r w:rsidR="00BC6F2C" w:rsidRPr="00D546AA">
        <w:rPr>
          <w:rFonts w:asciiTheme="minorHAnsi" w:hAnsiTheme="minorHAnsi"/>
          <w:sz w:val="22"/>
          <w:szCs w:val="22"/>
        </w:rPr>
        <w:t>S</w:t>
      </w:r>
      <w:r w:rsidRPr="00D546AA">
        <w:rPr>
          <w:rFonts w:asciiTheme="minorHAnsi" w:hAnsiTheme="minorHAnsi"/>
          <w:sz w:val="22"/>
          <w:szCs w:val="22"/>
        </w:rPr>
        <w:t xml:space="preserve">ervices and/or </w:t>
      </w:r>
      <w:r w:rsidR="00BC6F2C" w:rsidRPr="00D546AA">
        <w:rPr>
          <w:rFonts w:asciiTheme="minorHAnsi" w:hAnsiTheme="minorHAnsi"/>
          <w:sz w:val="22"/>
          <w:szCs w:val="22"/>
        </w:rPr>
        <w:t>W</w:t>
      </w:r>
      <w:r w:rsidRPr="00D546AA">
        <w:rPr>
          <w:rFonts w:asciiTheme="minorHAnsi" w:hAnsiTheme="minorHAnsi"/>
          <w:sz w:val="22"/>
          <w:szCs w:val="22"/>
        </w:rPr>
        <w:t xml:space="preserve">ork </w:t>
      </w:r>
      <w:r w:rsidR="00BC6F2C" w:rsidRPr="00D546AA">
        <w:rPr>
          <w:rFonts w:asciiTheme="minorHAnsi" w:hAnsiTheme="minorHAnsi"/>
          <w:sz w:val="22"/>
          <w:szCs w:val="22"/>
        </w:rPr>
        <w:t>P</w:t>
      </w:r>
      <w:r w:rsidRPr="00D546AA">
        <w:rPr>
          <w:rFonts w:asciiTheme="minorHAnsi" w:hAnsiTheme="minorHAnsi"/>
          <w:sz w:val="22"/>
          <w:szCs w:val="22"/>
        </w:rPr>
        <w:t xml:space="preserve">roducts may be agreed to be provided by </w:t>
      </w:r>
      <w:r w:rsidR="0000312E">
        <w:rPr>
          <w:rFonts w:asciiTheme="minorHAnsi" w:hAnsiTheme="minorHAnsi"/>
          <w:sz w:val="22"/>
          <w:szCs w:val="22"/>
        </w:rPr>
        <w:t>the Developer</w:t>
      </w:r>
      <w:r w:rsidRPr="00D546AA">
        <w:rPr>
          <w:rFonts w:asciiTheme="minorHAnsi" w:hAnsiTheme="minorHAnsi"/>
          <w:sz w:val="22"/>
          <w:szCs w:val="22"/>
        </w:rPr>
        <w:t xml:space="preserve"> under this Agreement in accordance with the Change Control Procedure </w:t>
      </w:r>
      <w:r w:rsidR="00D72854">
        <w:rPr>
          <w:rFonts w:asciiTheme="minorHAnsi" w:hAnsiTheme="minorHAnsi"/>
          <w:sz w:val="22"/>
          <w:szCs w:val="22"/>
        </w:rPr>
        <w:t>at clauses 3.12 to 3.14 of this Agreement</w:t>
      </w:r>
      <w:r w:rsidRPr="00D546AA">
        <w:rPr>
          <w:rFonts w:asciiTheme="minorHAnsi" w:hAnsiTheme="minorHAnsi"/>
          <w:sz w:val="22"/>
          <w:szCs w:val="22"/>
        </w:rPr>
        <w:t>.</w:t>
      </w:r>
    </w:p>
    <w:p w14:paraId="16B5DB6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3.2</w:t>
      </w:r>
    </w:p>
    <w:p w14:paraId="59ADB682" w14:textId="2BCFDC10" w:rsidR="00D742C1" w:rsidRPr="00D546AA" w:rsidRDefault="00A32579">
      <w:pPr>
        <w:rPr>
          <w:rFonts w:asciiTheme="minorHAnsi" w:hAnsiTheme="minorHAnsi"/>
          <w:sz w:val="22"/>
          <w:szCs w:val="22"/>
        </w:rPr>
      </w:pPr>
      <w:r w:rsidRPr="00D546AA">
        <w:rPr>
          <w:rFonts w:asciiTheme="minorHAnsi" w:hAnsiTheme="minorHAnsi"/>
          <w:sz w:val="22"/>
          <w:szCs w:val="22"/>
        </w:rPr>
        <w:t xml:space="preserve">A detailed architecture, design, build, testing and implementation exercise will be carried out by </w:t>
      </w:r>
      <w:r w:rsidR="00E1501A">
        <w:rPr>
          <w:rFonts w:asciiTheme="minorHAnsi" w:hAnsiTheme="minorHAnsi"/>
          <w:sz w:val="22"/>
          <w:szCs w:val="22"/>
        </w:rPr>
        <w:t>the Developer</w:t>
      </w:r>
      <w:r w:rsidRPr="00D546AA">
        <w:rPr>
          <w:rFonts w:asciiTheme="minorHAnsi" w:hAnsiTheme="minorHAnsi"/>
          <w:sz w:val="22"/>
          <w:szCs w:val="22"/>
        </w:rPr>
        <w:t xml:space="preserve"> within the scope of and in accordance with the SOW to ensure that the Software will meet the Roadmap</w:t>
      </w:r>
      <w:r w:rsidR="00BC6F2C" w:rsidRPr="00D546AA">
        <w:rPr>
          <w:rFonts w:asciiTheme="minorHAnsi" w:hAnsiTheme="minorHAnsi"/>
          <w:sz w:val="22"/>
          <w:szCs w:val="22"/>
        </w:rPr>
        <w:t xml:space="preserve"> and SOW</w:t>
      </w:r>
      <w:r w:rsidRPr="00D546AA">
        <w:rPr>
          <w:rFonts w:asciiTheme="minorHAnsi" w:hAnsiTheme="minorHAnsi"/>
          <w:sz w:val="22"/>
          <w:szCs w:val="22"/>
        </w:rPr>
        <w:t xml:space="preserve"> comprising:</w:t>
      </w:r>
    </w:p>
    <w:p w14:paraId="783F81C0"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technical specification and design of the Software and other Work Products;</w:t>
      </w:r>
    </w:p>
    <w:p w14:paraId="37618B80"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configuration and build of the Software and other Work Products to meet the Roadmap</w:t>
      </w:r>
      <w:r w:rsidR="00BC6F2C" w:rsidRPr="00D546AA">
        <w:rPr>
          <w:rFonts w:asciiTheme="minorHAnsi" w:hAnsiTheme="minorHAnsi"/>
          <w:sz w:val="22"/>
          <w:szCs w:val="22"/>
        </w:rPr>
        <w:t xml:space="preserve"> and SOW</w:t>
      </w:r>
      <w:r w:rsidRPr="00D546AA">
        <w:rPr>
          <w:rFonts w:asciiTheme="minorHAnsi" w:hAnsiTheme="minorHAnsi"/>
          <w:sz w:val="22"/>
          <w:szCs w:val="22"/>
        </w:rPr>
        <w:t>;</w:t>
      </w:r>
    </w:p>
    <w:p w14:paraId="343184F1" w14:textId="68295981"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w:t>
      </w:r>
      <w:r w:rsidR="00A0528B">
        <w:rPr>
          <w:rFonts w:asciiTheme="minorHAnsi" w:hAnsiTheme="minorHAnsi"/>
          <w:sz w:val="22"/>
          <w:szCs w:val="22"/>
        </w:rPr>
        <w:t>[</w:t>
      </w:r>
      <w:r w:rsidRPr="00D546AA">
        <w:rPr>
          <w:rFonts w:asciiTheme="minorHAnsi" w:hAnsiTheme="minorHAnsi"/>
          <w:sz w:val="22"/>
          <w:szCs w:val="22"/>
        </w:rPr>
        <w:t>technical design and build of all interfaces and conversion programs in accordance with Good Industry Practice;</w:t>
      </w:r>
      <w:r w:rsidR="00A0528B">
        <w:rPr>
          <w:rFonts w:asciiTheme="minorHAnsi" w:hAnsiTheme="minorHAnsi"/>
          <w:sz w:val="22"/>
          <w:szCs w:val="22"/>
        </w:rPr>
        <w:t>]</w:t>
      </w:r>
    </w:p>
    <w:p w14:paraId="1527FFE7" w14:textId="5EEFB6CD" w:rsidR="0008315D" w:rsidRDefault="00A32579" w:rsidP="0008315D">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w:t>
      </w:r>
      <w:r w:rsidR="00A0528B">
        <w:rPr>
          <w:rFonts w:asciiTheme="minorHAnsi" w:hAnsiTheme="minorHAnsi"/>
          <w:sz w:val="22"/>
          <w:szCs w:val="22"/>
        </w:rPr>
        <w:t>[</w:t>
      </w:r>
      <w:r w:rsidRPr="00D546AA">
        <w:rPr>
          <w:rFonts w:asciiTheme="minorHAnsi" w:hAnsiTheme="minorHAnsi"/>
          <w:sz w:val="22"/>
          <w:szCs w:val="22"/>
        </w:rPr>
        <w:t>configuration of all infrastructure environments;</w:t>
      </w:r>
      <w:r w:rsidR="00A0528B">
        <w:rPr>
          <w:rFonts w:asciiTheme="minorHAnsi" w:hAnsiTheme="minorHAnsi"/>
          <w:sz w:val="22"/>
          <w:szCs w:val="22"/>
        </w:rPr>
        <w:t>]</w:t>
      </w:r>
    </w:p>
    <w:p w14:paraId="440BD1E3" w14:textId="1660C089" w:rsidR="00D742C1" w:rsidRPr="00D546AA" w:rsidRDefault="00A32579" w:rsidP="0008315D">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test of the entire Software and Work Products </w:t>
      </w:r>
      <w:r w:rsidR="00A0528B">
        <w:rPr>
          <w:rFonts w:asciiTheme="minorHAnsi" w:hAnsiTheme="minorHAnsi"/>
          <w:sz w:val="22"/>
          <w:szCs w:val="22"/>
        </w:rPr>
        <w:t>[</w:t>
      </w:r>
      <w:r w:rsidRPr="00D546AA">
        <w:rPr>
          <w:rFonts w:asciiTheme="minorHAnsi" w:hAnsiTheme="minorHAnsi"/>
          <w:sz w:val="22"/>
          <w:szCs w:val="22"/>
        </w:rPr>
        <w:t xml:space="preserve">(including system testing, system integration testing, end to end testing, </w:t>
      </w:r>
      <w:r w:rsidR="00BC6F2C" w:rsidRPr="00D546AA">
        <w:rPr>
          <w:rFonts w:asciiTheme="minorHAnsi" w:hAnsiTheme="minorHAnsi"/>
          <w:sz w:val="22"/>
          <w:szCs w:val="22"/>
        </w:rPr>
        <w:t>U</w:t>
      </w:r>
      <w:r w:rsidRPr="00D546AA">
        <w:rPr>
          <w:rFonts w:asciiTheme="minorHAnsi" w:hAnsiTheme="minorHAnsi"/>
          <w:sz w:val="22"/>
          <w:szCs w:val="22"/>
        </w:rPr>
        <w:t>ser acceptance testing and performance testing)</w:t>
      </w:r>
      <w:r w:rsidR="00A0528B">
        <w:rPr>
          <w:rFonts w:asciiTheme="minorHAnsi" w:hAnsiTheme="minorHAnsi"/>
          <w:sz w:val="22"/>
          <w:szCs w:val="22"/>
        </w:rPr>
        <w:t>]</w:t>
      </w:r>
      <w:r w:rsidRPr="00D546AA">
        <w:rPr>
          <w:rFonts w:asciiTheme="minorHAnsi" w:hAnsiTheme="minorHAnsi"/>
          <w:sz w:val="22"/>
          <w:szCs w:val="22"/>
        </w:rPr>
        <w:t xml:space="preserve"> to confirm </w:t>
      </w:r>
      <w:r w:rsidR="00BC6F2C" w:rsidRPr="00D546AA">
        <w:rPr>
          <w:rFonts w:asciiTheme="minorHAnsi" w:hAnsiTheme="minorHAnsi"/>
          <w:sz w:val="22"/>
          <w:szCs w:val="22"/>
        </w:rPr>
        <w:t>compliance with</w:t>
      </w:r>
      <w:r w:rsidRPr="00D546AA">
        <w:rPr>
          <w:rFonts w:asciiTheme="minorHAnsi" w:hAnsiTheme="minorHAnsi"/>
          <w:sz w:val="22"/>
          <w:szCs w:val="22"/>
        </w:rPr>
        <w:t xml:space="preserve"> the Roadmap</w:t>
      </w:r>
      <w:r w:rsidR="00BC6F2C" w:rsidRPr="00D546AA">
        <w:rPr>
          <w:rFonts w:asciiTheme="minorHAnsi" w:hAnsiTheme="minorHAnsi"/>
          <w:sz w:val="22"/>
          <w:szCs w:val="22"/>
        </w:rPr>
        <w:t xml:space="preserve"> and SOW</w:t>
      </w:r>
      <w:r w:rsidRPr="00D546AA">
        <w:rPr>
          <w:rFonts w:asciiTheme="minorHAnsi" w:hAnsiTheme="minorHAnsi"/>
          <w:sz w:val="22"/>
          <w:szCs w:val="22"/>
        </w:rPr>
        <w:t>;</w:t>
      </w:r>
    </w:p>
    <w:p w14:paraId="147FC1CA" w14:textId="3081FF46" w:rsidR="00D742C1" w:rsidRPr="00D546AA" w:rsidRDefault="00A32579">
      <w:pPr>
        <w:rPr>
          <w:rFonts w:asciiTheme="minorHAnsi" w:hAnsiTheme="minorHAnsi"/>
          <w:sz w:val="22"/>
          <w:szCs w:val="22"/>
        </w:rPr>
      </w:pPr>
      <w:r w:rsidRPr="00D546AA">
        <w:rPr>
          <w:rFonts w:asciiTheme="minorHAnsi" w:hAnsiTheme="minorHAnsi"/>
          <w:b/>
          <w:sz w:val="22"/>
          <w:szCs w:val="22"/>
        </w:rPr>
        <w:t>(f)</w:t>
      </w:r>
      <w:r w:rsidRPr="00D546AA">
        <w:rPr>
          <w:rFonts w:asciiTheme="minorHAnsi" w:hAnsiTheme="minorHAnsi"/>
          <w:sz w:val="22"/>
          <w:szCs w:val="22"/>
        </w:rPr>
        <w:t xml:space="preserve"> </w:t>
      </w:r>
      <w:r w:rsidR="00A0528B">
        <w:rPr>
          <w:rFonts w:asciiTheme="minorHAnsi" w:hAnsiTheme="minorHAnsi"/>
          <w:sz w:val="22"/>
          <w:szCs w:val="22"/>
        </w:rPr>
        <w:t>[</w:t>
      </w:r>
      <w:r w:rsidRPr="00D546AA">
        <w:rPr>
          <w:rFonts w:asciiTheme="minorHAnsi" w:hAnsiTheme="minorHAnsi"/>
          <w:sz w:val="22"/>
          <w:szCs w:val="22"/>
        </w:rPr>
        <w:t>preparation of and technical support during User acceptance tests;</w:t>
      </w:r>
      <w:r w:rsidR="00A0528B">
        <w:rPr>
          <w:rFonts w:asciiTheme="minorHAnsi" w:hAnsiTheme="minorHAnsi"/>
          <w:sz w:val="22"/>
          <w:szCs w:val="22"/>
        </w:rPr>
        <w:t>]</w:t>
      </w:r>
    </w:p>
    <w:p w14:paraId="043A3170" w14:textId="1E322C7D" w:rsidR="00D742C1" w:rsidRPr="00D546AA" w:rsidRDefault="00A32579">
      <w:pPr>
        <w:rPr>
          <w:rFonts w:asciiTheme="minorHAnsi" w:hAnsiTheme="minorHAnsi"/>
          <w:sz w:val="22"/>
          <w:szCs w:val="22"/>
        </w:rPr>
      </w:pPr>
      <w:r w:rsidRPr="00D546AA">
        <w:rPr>
          <w:rFonts w:asciiTheme="minorHAnsi" w:hAnsiTheme="minorHAnsi"/>
          <w:b/>
          <w:sz w:val="22"/>
          <w:szCs w:val="22"/>
        </w:rPr>
        <w:t>(g)</w:t>
      </w:r>
      <w:r w:rsidRPr="00D546AA">
        <w:rPr>
          <w:rFonts w:asciiTheme="minorHAnsi" w:hAnsiTheme="minorHAnsi"/>
          <w:sz w:val="22"/>
          <w:szCs w:val="22"/>
        </w:rPr>
        <w:t xml:space="preserve"> </w:t>
      </w:r>
      <w:r w:rsidR="00A0528B">
        <w:rPr>
          <w:rFonts w:asciiTheme="minorHAnsi" w:hAnsiTheme="minorHAnsi"/>
          <w:sz w:val="22"/>
          <w:szCs w:val="22"/>
        </w:rPr>
        <w:t>[</w:t>
      </w:r>
      <w:r w:rsidRPr="00D546AA">
        <w:rPr>
          <w:rFonts w:asciiTheme="minorHAnsi" w:hAnsiTheme="minorHAnsi"/>
          <w:sz w:val="22"/>
          <w:szCs w:val="22"/>
        </w:rPr>
        <w:t xml:space="preserve">implementation and roll-out of the Software and the Work Products with </w:t>
      </w:r>
      <w:r w:rsidR="00BC6F2C" w:rsidRPr="00D546AA">
        <w:rPr>
          <w:rFonts w:asciiTheme="minorHAnsi" w:hAnsiTheme="minorHAnsi"/>
          <w:sz w:val="22"/>
          <w:szCs w:val="22"/>
        </w:rPr>
        <w:t xml:space="preserve">the </w:t>
      </w:r>
      <w:r w:rsidRPr="00D546AA">
        <w:rPr>
          <w:rFonts w:asciiTheme="minorHAnsi" w:hAnsiTheme="minorHAnsi"/>
          <w:sz w:val="22"/>
          <w:szCs w:val="22"/>
        </w:rPr>
        <w:t>Client and Users;</w:t>
      </w:r>
      <w:r w:rsidR="00A0528B">
        <w:rPr>
          <w:rFonts w:asciiTheme="minorHAnsi" w:hAnsiTheme="minorHAnsi"/>
          <w:sz w:val="22"/>
          <w:szCs w:val="22"/>
        </w:rPr>
        <w:t>]</w:t>
      </w:r>
      <w:r w:rsidRPr="00D546AA">
        <w:rPr>
          <w:rFonts w:asciiTheme="minorHAnsi" w:hAnsiTheme="minorHAnsi"/>
          <w:sz w:val="22"/>
          <w:szCs w:val="22"/>
        </w:rPr>
        <w:t xml:space="preserve"> and</w:t>
      </w:r>
    </w:p>
    <w:p w14:paraId="29EF5A60" w14:textId="31655D14" w:rsidR="00D742C1" w:rsidRPr="00D546AA" w:rsidRDefault="00A32579" w:rsidP="00306181">
      <w:pPr>
        <w:rPr>
          <w:rFonts w:asciiTheme="minorHAnsi" w:hAnsiTheme="minorHAnsi"/>
          <w:sz w:val="22"/>
          <w:szCs w:val="22"/>
        </w:rPr>
      </w:pPr>
      <w:r w:rsidRPr="00D546AA">
        <w:rPr>
          <w:rFonts w:asciiTheme="minorHAnsi" w:hAnsiTheme="minorHAnsi"/>
          <w:b/>
          <w:sz w:val="22"/>
          <w:szCs w:val="22"/>
        </w:rPr>
        <w:t>(h)</w:t>
      </w:r>
      <w:r w:rsidRPr="00D546AA">
        <w:rPr>
          <w:rFonts w:asciiTheme="minorHAnsi" w:hAnsiTheme="minorHAnsi"/>
          <w:sz w:val="22"/>
          <w:szCs w:val="22"/>
        </w:rPr>
        <w:t xml:space="preserve"> </w:t>
      </w:r>
      <w:r w:rsidR="00A0528B">
        <w:rPr>
          <w:rFonts w:asciiTheme="minorHAnsi" w:hAnsiTheme="minorHAnsi"/>
          <w:sz w:val="22"/>
          <w:szCs w:val="22"/>
        </w:rPr>
        <w:t>[</w:t>
      </w:r>
      <w:proofErr w:type="gramStart"/>
      <w:r w:rsidRPr="00D546AA">
        <w:rPr>
          <w:rFonts w:asciiTheme="minorHAnsi" w:hAnsiTheme="minorHAnsi"/>
          <w:sz w:val="22"/>
          <w:szCs w:val="22"/>
        </w:rPr>
        <w:t>preparation</w:t>
      </w:r>
      <w:proofErr w:type="gramEnd"/>
      <w:r w:rsidRPr="00D546AA">
        <w:rPr>
          <w:rFonts w:asciiTheme="minorHAnsi" w:hAnsiTheme="minorHAnsi"/>
          <w:sz w:val="22"/>
          <w:szCs w:val="22"/>
        </w:rPr>
        <w:t xml:space="preserve"> for and the execution of </w:t>
      </w:r>
      <w:r w:rsidR="00BC6F2C" w:rsidRPr="00D546AA">
        <w:rPr>
          <w:rFonts w:asciiTheme="minorHAnsi" w:hAnsiTheme="minorHAnsi"/>
          <w:sz w:val="22"/>
          <w:szCs w:val="22"/>
        </w:rPr>
        <w:t xml:space="preserve">an error-free, fit for purpose </w:t>
      </w:r>
      <w:r w:rsidRPr="00D546AA">
        <w:rPr>
          <w:rFonts w:asciiTheme="minorHAnsi" w:hAnsiTheme="minorHAnsi"/>
          <w:sz w:val="22"/>
          <w:szCs w:val="22"/>
        </w:rPr>
        <w:t>go-live of the Software.</w:t>
      </w:r>
      <w:r w:rsidR="00A0528B">
        <w:rPr>
          <w:rFonts w:asciiTheme="minorHAnsi" w:hAnsiTheme="minorHAnsi"/>
          <w:sz w:val="22"/>
          <w:szCs w:val="22"/>
        </w:rPr>
        <w:t>]</w:t>
      </w:r>
    </w:p>
    <w:p w14:paraId="5E6AD38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3.3</w:t>
      </w:r>
    </w:p>
    <w:p w14:paraId="39B7EF3F" w14:textId="603A182B" w:rsidR="00D742C1" w:rsidRPr="00D546AA" w:rsidRDefault="00A32579">
      <w:pPr>
        <w:rPr>
          <w:rFonts w:asciiTheme="minorHAnsi" w:hAnsiTheme="minorHAnsi"/>
          <w:sz w:val="22"/>
          <w:szCs w:val="22"/>
        </w:rPr>
      </w:pPr>
      <w:r w:rsidRPr="00D546AA">
        <w:rPr>
          <w:rFonts w:asciiTheme="minorHAnsi" w:hAnsiTheme="minorHAnsi"/>
          <w:sz w:val="22"/>
          <w:szCs w:val="22"/>
        </w:rPr>
        <w:t xml:space="preserve">Upon completion of each Sprint, </w:t>
      </w:r>
      <w:r w:rsidR="00BC6F2C" w:rsidRPr="00D546AA">
        <w:rPr>
          <w:rFonts w:asciiTheme="minorHAnsi" w:hAnsiTheme="minorHAnsi"/>
          <w:sz w:val="22"/>
          <w:szCs w:val="22"/>
        </w:rPr>
        <w:t xml:space="preserve">the </w:t>
      </w:r>
      <w:r w:rsidRPr="00D546AA">
        <w:rPr>
          <w:rFonts w:asciiTheme="minorHAnsi" w:hAnsiTheme="minorHAnsi"/>
          <w:sz w:val="22"/>
          <w:szCs w:val="22"/>
        </w:rPr>
        <w:t xml:space="preserve">Client shall satisfy itself that the functionality of the Software meets the Roadmap and, upon Acceptance after successful Testing carried out by </w:t>
      </w:r>
      <w:r w:rsidR="00BC6F2C" w:rsidRPr="00D546AA">
        <w:rPr>
          <w:rFonts w:asciiTheme="minorHAnsi" w:hAnsiTheme="minorHAnsi"/>
          <w:sz w:val="22"/>
          <w:szCs w:val="22"/>
        </w:rPr>
        <w:t xml:space="preserve">the </w:t>
      </w:r>
      <w:r w:rsidRPr="00D546AA">
        <w:rPr>
          <w:rFonts w:asciiTheme="minorHAnsi" w:hAnsiTheme="minorHAnsi"/>
          <w:sz w:val="22"/>
          <w:szCs w:val="22"/>
        </w:rPr>
        <w:t>Client,</w:t>
      </w:r>
      <w:r w:rsidR="00BC6F2C" w:rsidRPr="00D546AA">
        <w:rPr>
          <w:rFonts w:asciiTheme="minorHAnsi" w:hAnsiTheme="minorHAnsi"/>
          <w:sz w:val="22"/>
          <w:szCs w:val="22"/>
        </w:rPr>
        <w:t xml:space="preserve"> the</w:t>
      </w:r>
      <w:r w:rsidRPr="00D546AA">
        <w:rPr>
          <w:rFonts w:asciiTheme="minorHAnsi" w:hAnsiTheme="minorHAnsi"/>
          <w:sz w:val="22"/>
          <w:szCs w:val="22"/>
        </w:rPr>
        <w:t xml:space="preserve"> Client shall satisfy itself that the Software can be deployed into the live environment before it is so used</w:t>
      </w:r>
      <w:r w:rsidR="00174D83">
        <w:rPr>
          <w:rFonts w:asciiTheme="minorHAnsi" w:hAnsiTheme="minorHAnsi"/>
          <w:sz w:val="22"/>
          <w:szCs w:val="22"/>
        </w:rPr>
        <w:t xml:space="preserve"> and </w:t>
      </w:r>
      <w:r w:rsidR="0008315D">
        <w:rPr>
          <w:rFonts w:asciiTheme="minorHAnsi" w:hAnsiTheme="minorHAnsi"/>
          <w:sz w:val="22"/>
          <w:szCs w:val="22"/>
        </w:rPr>
        <w:t>the Developer</w:t>
      </w:r>
      <w:r w:rsidR="00174D83">
        <w:rPr>
          <w:rFonts w:asciiTheme="minorHAnsi" w:hAnsiTheme="minorHAnsi"/>
          <w:sz w:val="22"/>
          <w:szCs w:val="22"/>
        </w:rPr>
        <w:t xml:space="preserve"> shall provide all reasonable assistance and cooperation to the Client in this regard.</w:t>
      </w:r>
      <w:r w:rsidR="00BC6F2C" w:rsidRPr="00D546AA">
        <w:rPr>
          <w:rFonts w:asciiTheme="minorHAnsi" w:hAnsiTheme="minorHAnsi"/>
          <w:sz w:val="22"/>
          <w:szCs w:val="22"/>
        </w:rPr>
        <w:t xml:space="preserve"> </w:t>
      </w:r>
    </w:p>
    <w:p w14:paraId="2FFB7028" w14:textId="77777777" w:rsidR="00D742C1" w:rsidRPr="00D546AA" w:rsidRDefault="00D742C1" w:rsidP="00306181">
      <w:pPr>
        <w:ind w:left="0"/>
        <w:rPr>
          <w:rFonts w:asciiTheme="minorHAnsi" w:hAnsiTheme="minorHAnsi"/>
          <w:sz w:val="22"/>
          <w:szCs w:val="22"/>
        </w:rPr>
      </w:pPr>
    </w:p>
    <w:p w14:paraId="5C0A7962" w14:textId="77777777" w:rsidR="00D742C1" w:rsidRPr="00D546AA" w:rsidRDefault="00A32579">
      <w:pPr>
        <w:pStyle w:val="Heading1"/>
        <w:contextualSpacing w:val="0"/>
        <w:rPr>
          <w:rFonts w:asciiTheme="minorHAnsi" w:hAnsiTheme="minorHAnsi"/>
          <w:sz w:val="22"/>
          <w:szCs w:val="22"/>
        </w:rPr>
      </w:pPr>
      <w:bookmarkStart w:id="16" w:name="h.x5jvlj35v4vh" w:colFirst="0" w:colLast="0"/>
      <w:bookmarkEnd w:id="16"/>
      <w:r w:rsidRPr="00D546AA">
        <w:rPr>
          <w:rFonts w:asciiTheme="minorHAnsi" w:hAnsiTheme="minorHAnsi"/>
          <w:sz w:val="22"/>
          <w:szCs w:val="22"/>
        </w:rPr>
        <w:t>Roadmap</w:t>
      </w:r>
    </w:p>
    <w:p w14:paraId="18DF900D" w14:textId="77777777" w:rsidR="00D742C1" w:rsidRPr="00D546AA" w:rsidRDefault="00D742C1">
      <w:pPr>
        <w:rPr>
          <w:rFonts w:asciiTheme="minorHAnsi" w:hAnsiTheme="minorHAnsi"/>
          <w:sz w:val="22"/>
          <w:szCs w:val="22"/>
        </w:rPr>
      </w:pPr>
    </w:p>
    <w:p w14:paraId="53A60855"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3.4</w:t>
      </w:r>
    </w:p>
    <w:p w14:paraId="77839B74" w14:textId="18B09A51"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The parties acknowledge that the plan for the delivery of the Software (including applicable Services and Work Products) will be set out in </w:t>
      </w:r>
      <w:r w:rsidR="00BC6F2C" w:rsidRPr="00D546AA">
        <w:rPr>
          <w:rFonts w:asciiTheme="minorHAnsi" w:hAnsiTheme="minorHAnsi"/>
          <w:sz w:val="22"/>
          <w:szCs w:val="22"/>
        </w:rPr>
        <w:t>the</w:t>
      </w:r>
      <w:r w:rsidRPr="00D546AA">
        <w:rPr>
          <w:rFonts w:asciiTheme="minorHAnsi" w:hAnsiTheme="minorHAnsi"/>
          <w:sz w:val="22"/>
          <w:szCs w:val="22"/>
        </w:rPr>
        <w:t xml:space="preserve"> Roadmap.  </w:t>
      </w:r>
    </w:p>
    <w:p w14:paraId="0EEFB3A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3.5</w:t>
      </w:r>
    </w:p>
    <w:p w14:paraId="69295551" w14:textId="4A1CC4EE" w:rsidR="00D742C1" w:rsidRPr="00D546AA" w:rsidRDefault="00A32579" w:rsidP="00306181">
      <w:pPr>
        <w:rPr>
          <w:rFonts w:asciiTheme="minorHAnsi" w:hAnsiTheme="minorHAnsi"/>
          <w:sz w:val="22"/>
          <w:szCs w:val="22"/>
        </w:rPr>
      </w:pPr>
      <w:r w:rsidRPr="00D546AA">
        <w:rPr>
          <w:rFonts w:asciiTheme="minorHAnsi" w:hAnsiTheme="minorHAnsi"/>
          <w:sz w:val="22"/>
          <w:szCs w:val="22"/>
        </w:rPr>
        <w:t>Unless expressly stated</w:t>
      </w:r>
      <w:r w:rsidR="00BC6F2C" w:rsidRPr="00D546AA">
        <w:rPr>
          <w:rFonts w:asciiTheme="minorHAnsi" w:hAnsiTheme="minorHAnsi"/>
          <w:sz w:val="22"/>
          <w:szCs w:val="22"/>
        </w:rPr>
        <w:t xml:space="preserve"> otherwise</w:t>
      </w:r>
      <w:r w:rsidRPr="00D546AA">
        <w:rPr>
          <w:rFonts w:asciiTheme="minorHAnsi" w:hAnsiTheme="minorHAnsi"/>
          <w:sz w:val="22"/>
          <w:szCs w:val="22"/>
        </w:rPr>
        <w:t xml:space="preserve">, any times and dates for performance of the Services or any part thereof </w:t>
      </w:r>
      <w:r w:rsidR="00BC6F2C" w:rsidRPr="00D546AA">
        <w:rPr>
          <w:rFonts w:asciiTheme="minorHAnsi" w:hAnsiTheme="minorHAnsi"/>
          <w:sz w:val="22"/>
          <w:szCs w:val="22"/>
        </w:rPr>
        <w:t>are of the essence</w:t>
      </w:r>
      <w:r w:rsidRPr="00D546AA">
        <w:rPr>
          <w:rFonts w:asciiTheme="minorHAnsi" w:hAnsiTheme="minorHAnsi"/>
          <w:sz w:val="22"/>
          <w:szCs w:val="22"/>
        </w:rPr>
        <w:t xml:space="preserve">. </w:t>
      </w:r>
      <w:r w:rsidR="00306A19">
        <w:rPr>
          <w:rFonts w:asciiTheme="minorHAnsi" w:hAnsiTheme="minorHAnsi"/>
          <w:sz w:val="22"/>
          <w:szCs w:val="22"/>
        </w:rPr>
        <w:t>The Developer</w:t>
      </w:r>
      <w:r w:rsidRPr="00D546AA">
        <w:rPr>
          <w:rFonts w:asciiTheme="minorHAnsi" w:hAnsiTheme="minorHAnsi"/>
          <w:sz w:val="22"/>
          <w:szCs w:val="22"/>
        </w:rPr>
        <w:t xml:space="preserve"> shall be under a duty to give</w:t>
      </w:r>
      <w:r w:rsidR="00BC6F2C" w:rsidRPr="00D546AA">
        <w:rPr>
          <w:rFonts w:asciiTheme="minorHAnsi" w:hAnsiTheme="minorHAnsi"/>
          <w:sz w:val="22"/>
          <w:szCs w:val="22"/>
        </w:rPr>
        <w:t xml:space="preserve"> the</w:t>
      </w:r>
      <w:r w:rsidRPr="00D546AA">
        <w:rPr>
          <w:rFonts w:asciiTheme="minorHAnsi" w:hAnsiTheme="minorHAnsi"/>
          <w:sz w:val="22"/>
          <w:szCs w:val="22"/>
        </w:rPr>
        <w:t xml:space="preserve"> Client prompt notice of any potential or actual delay in providing the Software</w:t>
      </w:r>
      <w:r w:rsidR="00155EC5">
        <w:rPr>
          <w:rFonts w:asciiTheme="minorHAnsi" w:hAnsiTheme="minorHAnsi"/>
          <w:sz w:val="22"/>
          <w:szCs w:val="22"/>
        </w:rPr>
        <w:t>, the Services or Work Products</w:t>
      </w:r>
      <w:r w:rsidRPr="00D546AA">
        <w:rPr>
          <w:rFonts w:asciiTheme="minorHAnsi" w:hAnsiTheme="minorHAnsi"/>
          <w:sz w:val="22"/>
          <w:szCs w:val="22"/>
        </w:rPr>
        <w:t xml:space="preserve"> and the likely effect of such delay on the performance of other Services and delivery of the Software</w:t>
      </w:r>
      <w:r w:rsidR="00DD791D">
        <w:rPr>
          <w:rFonts w:asciiTheme="minorHAnsi" w:hAnsiTheme="minorHAnsi"/>
          <w:sz w:val="22"/>
          <w:szCs w:val="22"/>
        </w:rPr>
        <w:t xml:space="preserve">. The Client may </w:t>
      </w:r>
      <w:r w:rsidR="00F25BC7">
        <w:rPr>
          <w:rFonts w:asciiTheme="minorHAnsi" w:hAnsiTheme="minorHAnsi"/>
          <w:sz w:val="22"/>
          <w:szCs w:val="22"/>
        </w:rPr>
        <w:t xml:space="preserve">either </w:t>
      </w:r>
      <w:r w:rsidR="00DD791D">
        <w:rPr>
          <w:rFonts w:asciiTheme="minorHAnsi" w:hAnsiTheme="minorHAnsi"/>
          <w:sz w:val="22"/>
          <w:szCs w:val="22"/>
        </w:rPr>
        <w:t xml:space="preserve">notify </w:t>
      </w:r>
      <w:r w:rsidR="00306A19">
        <w:rPr>
          <w:rFonts w:asciiTheme="minorHAnsi" w:hAnsiTheme="minorHAnsi"/>
          <w:sz w:val="22"/>
          <w:szCs w:val="22"/>
        </w:rPr>
        <w:t>the Developer</w:t>
      </w:r>
      <w:r w:rsidR="002362DC" w:rsidRPr="00D546AA">
        <w:rPr>
          <w:rFonts w:asciiTheme="minorHAnsi" w:hAnsiTheme="minorHAnsi"/>
          <w:sz w:val="22"/>
          <w:szCs w:val="22"/>
        </w:rPr>
        <w:t xml:space="preserve"> that any delay is not satisfactory, in </w:t>
      </w:r>
      <w:r w:rsidR="002362DC" w:rsidRPr="00D546AA">
        <w:rPr>
          <w:rFonts w:asciiTheme="minorHAnsi" w:hAnsiTheme="minorHAnsi"/>
          <w:sz w:val="22"/>
          <w:szCs w:val="22"/>
        </w:rPr>
        <w:lastRenderedPageBreak/>
        <w:t xml:space="preserve">which case </w:t>
      </w:r>
      <w:r w:rsidR="00DD791D">
        <w:rPr>
          <w:rFonts w:asciiTheme="minorHAnsi" w:hAnsiTheme="minorHAnsi"/>
          <w:sz w:val="22"/>
          <w:szCs w:val="22"/>
        </w:rPr>
        <w:t>to the parties shall negotiate in good faith</w:t>
      </w:r>
      <w:r w:rsidR="002362DC" w:rsidRPr="00D546AA">
        <w:rPr>
          <w:rFonts w:asciiTheme="minorHAnsi" w:hAnsiTheme="minorHAnsi"/>
          <w:sz w:val="22"/>
          <w:szCs w:val="22"/>
        </w:rPr>
        <w:t xml:space="preserve"> </w:t>
      </w:r>
      <w:r w:rsidR="00DD791D">
        <w:rPr>
          <w:rFonts w:asciiTheme="minorHAnsi" w:hAnsiTheme="minorHAnsi"/>
          <w:sz w:val="22"/>
          <w:szCs w:val="22"/>
        </w:rPr>
        <w:t>for the</w:t>
      </w:r>
      <w:r w:rsidR="002362DC" w:rsidRPr="00D546AA">
        <w:rPr>
          <w:rFonts w:asciiTheme="minorHAnsi" w:hAnsiTheme="minorHAnsi"/>
          <w:sz w:val="22"/>
          <w:szCs w:val="22"/>
        </w:rPr>
        <w:t xml:space="preserve"> Charges </w:t>
      </w:r>
      <w:r w:rsidR="00DD791D">
        <w:rPr>
          <w:rFonts w:asciiTheme="minorHAnsi" w:hAnsiTheme="minorHAnsi"/>
          <w:sz w:val="22"/>
          <w:szCs w:val="22"/>
        </w:rPr>
        <w:t xml:space="preserve">to be reduced to fairly and reasonably reflect any delay </w:t>
      </w:r>
      <w:r w:rsidR="002362DC" w:rsidRPr="00D546AA">
        <w:rPr>
          <w:rFonts w:asciiTheme="minorHAnsi" w:hAnsiTheme="minorHAnsi"/>
          <w:sz w:val="22"/>
          <w:szCs w:val="22"/>
        </w:rPr>
        <w:t>or</w:t>
      </w:r>
      <w:r w:rsidR="00174D83">
        <w:rPr>
          <w:rFonts w:asciiTheme="minorHAnsi" w:hAnsiTheme="minorHAnsi"/>
          <w:sz w:val="22"/>
          <w:szCs w:val="22"/>
        </w:rPr>
        <w:t>,</w:t>
      </w:r>
      <w:r w:rsidR="002362DC" w:rsidRPr="00D546AA">
        <w:rPr>
          <w:rFonts w:asciiTheme="minorHAnsi" w:hAnsiTheme="minorHAnsi"/>
          <w:sz w:val="22"/>
          <w:szCs w:val="22"/>
        </w:rPr>
        <w:t xml:space="preserve"> at the Client’s discretion, </w:t>
      </w:r>
      <w:r w:rsidR="00BB74C5">
        <w:rPr>
          <w:rFonts w:asciiTheme="minorHAnsi" w:hAnsiTheme="minorHAnsi"/>
          <w:sz w:val="22"/>
          <w:szCs w:val="22"/>
        </w:rPr>
        <w:t>t</w:t>
      </w:r>
      <w:r w:rsidR="00F25BC7">
        <w:rPr>
          <w:rFonts w:asciiTheme="minorHAnsi" w:hAnsiTheme="minorHAnsi"/>
          <w:sz w:val="22"/>
          <w:szCs w:val="22"/>
        </w:rPr>
        <w:t xml:space="preserve">he Client may instead decide that </w:t>
      </w:r>
      <w:r w:rsidR="002362DC" w:rsidRPr="00D546AA">
        <w:rPr>
          <w:rFonts w:asciiTheme="minorHAnsi" w:hAnsiTheme="minorHAnsi"/>
          <w:sz w:val="22"/>
          <w:szCs w:val="22"/>
        </w:rPr>
        <w:t>clause 3.6 shall apply</w:t>
      </w:r>
      <w:r w:rsidR="00BB74C5">
        <w:rPr>
          <w:rFonts w:asciiTheme="minorHAnsi" w:hAnsiTheme="minorHAnsi"/>
          <w:sz w:val="22"/>
          <w:szCs w:val="22"/>
        </w:rPr>
        <w:t xml:space="preserve"> in respect of any</w:t>
      </w:r>
      <w:r w:rsidR="00F25BC7">
        <w:rPr>
          <w:rFonts w:asciiTheme="minorHAnsi" w:hAnsiTheme="minorHAnsi"/>
          <w:sz w:val="22"/>
          <w:szCs w:val="22"/>
        </w:rPr>
        <w:t xml:space="preserve"> delay</w:t>
      </w:r>
      <w:r w:rsidR="002362DC" w:rsidRPr="00D546AA">
        <w:rPr>
          <w:rFonts w:asciiTheme="minorHAnsi" w:hAnsiTheme="minorHAnsi"/>
          <w:sz w:val="22"/>
          <w:szCs w:val="22"/>
        </w:rPr>
        <w:t xml:space="preserve">. </w:t>
      </w:r>
      <w:r w:rsidR="00306A19">
        <w:rPr>
          <w:rFonts w:asciiTheme="minorHAnsi" w:hAnsiTheme="minorHAnsi"/>
          <w:sz w:val="22"/>
          <w:szCs w:val="22"/>
        </w:rPr>
        <w:t>The Developer</w:t>
      </w:r>
      <w:r w:rsidRPr="00D546AA">
        <w:rPr>
          <w:rFonts w:asciiTheme="minorHAnsi" w:hAnsiTheme="minorHAnsi"/>
          <w:sz w:val="22"/>
          <w:szCs w:val="22"/>
        </w:rPr>
        <w:t xml:space="preserve"> shall continue to perform the Services and its obligations and </w:t>
      </w:r>
      <w:r w:rsidR="002362DC" w:rsidRPr="00D546AA">
        <w:rPr>
          <w:rFonts w:asciiTheme="minorHAnsi" w:hAnsiTheme="minorHAnsi"/>
          <w:sz w:val="22"/>
          <w:szCs w:val="22"/>
        </w:rPr>
        <w:t xml:space="preserve">use all of its best endeavours </w:t>
      </w:r>
      <w:r w:rsidRPr="00D546AA">
        <w:rPr>
          <w:rFonts w:asciiTheme="minorHAnsi" w:hAnsiTheme="minorHAnsi"/>
          <w:sz w:val="22"/>
          <w:szCs w:val="22"/>
        </w:rPr>
        <w:t>to mitigate any adverse consequences of any potential or actual delay.</w:t>
      </w:r>
    </w:p>
    <w:p w14:paraId="71BAFC6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3.6</w:t>
      </w:r>
    </w:p>
    <w:p w14:paraId="3E5EB6A1" w14:textId="5985E90A" w:rsidR="00155EC5" w:rsidRPr="00D546AA" w:rsidRDefault="00A32579" w:rsidP="00306181">
      <w:pPr>
        <w:rPr>
          <w:rFonts w:asciiTheme="minorHAnsi" w:hAnsiTheme="minorHAnsi"/>
          <w:sz w:val="22"/>
          <w:szCs w:val="22"/>
        </w:rPr>
      </w:pPr>
      <w:r w:rsidRPr="00D546AA">
        <w:rPr>
          <w:rFonts w:asciiTheme="minorHAnsi" w:hAnsiTheme="minorHAnsi"/>
          <w:sz w:val="22"/>
          <w:szCs w:val="22"/>
        </w:rPr>
        <w:t xml:space="preserve">If there is a delay in delivering the Software, the Services or Work Products (or any part thereof) and a </w:t>
      </w:r>
      <w:r w:rsidR="00F25BC7">
        <w:rPr>
          <w:rFonts w:asciiTheme="minorHAnsi" w:hAnsiTheme="minorHAnsi"/>
          <w:sz w:val="22"/>
          <w:szCs w:val="22"/>
        </w:rPr>
        <w:t>M</w:t>
      </w:r>
      <w:r w:rsidRPr="00D546AA">
        <w:rPr>
          <w:rFonts w:asciiTheme="minorHAnsi" w:hAnsiTheme="minorHAnsi"/>
          <w:sz w:val="22"/>
          <w:szCs w:val="22"/>
        </w:rPr>
        <w:t xml:space="preserve">ilestone is not met by its due date, </w:t>
      </w:r>
      <w:r w:rsidR="00306A19">
        <w:rPr>
          <w:rFonts w:asciiTheme="minorHAnsi" w:hAnsiTheme="minorHAnsi"/>
          <w:sz w:val="22"/>
          <w:szCs w:val="22"/>
        </w:rPr>
        <w:t>the Developer</w:t>
      </w:r>
      <w:r w:rsidRPr="00D546AA">
        <w:rPr>
          <w:rFonts w:asciiTheme="minorHAnsi" w:hAnsiTheme="minorHAnsi"/>
          <w:sz w:val="22"/>
          <w:szCs w:val="22"/>
        </w:rPr>
        <w:t xml:space="preserve"> and </w:t>
      </w:r>
      <w:r w:rsidR="002362DC" w:rsidRPr="00D546AA">
        <w:rPr>
          <w:rFonts w:asciiTheme="minorHAnsi" w:hAnsiTheme="minorHAnsi"/>
          <w:sz w:val="22"/>
          <w:szCs w:val="22"/>
        </w:rPr>
        <w:t xml:space="preserve">the </w:t>
      </w:r>
      <w:r w:rsidRPr="00D546AA">
        <w:rPr>
          <w:rFonts w:asciiTheme="minorHAnsi" w:hAnsiTheme="minorHAnsi"/>
          <w:sz w:val="22"/>
          <w:szCs w:val="22"/>
        </w:rPr>
        <w:t xml:space="preserve">Client shall discuss in good faith at the next Sprint Review Meeting timetabled in the SOW </w:t>
      </w:r>
      <w:r w:rsidR="002362DC" w:rsidRPr="00D546AA">
        <w:rPr>
          <w:rFonts w:asciiTheme="minorHAnsi" w:hAnsiTheme="minorHAnsi"/>
          <w:sz w:val="22"/>
          <w:szCs w:val="22"/>
        </w:rPr>
        <w:t xml:space="preserve">and </w:t>
      </w:r>
      <w:r w:rsidR="00306A19">
        <w:rPr>
          <w:rFonts w:asciiTheme="minorHAnsi" w:hAnsiTheme="minorHAnsi"/>
          <w:sz w:val="22"/>
          <w:szCs w:val="22"/>
        </w:rPr>
        <w:t>the Developer</w:t>
      </w:r>
      <w:r w:rsidR="002362DC" w:rsidRPr="00D546AA">
        <w:rPr>
          <w:rFonts w:asciiTheme="minorHAnsi" w:hAnsiTheme="minorHAnsi"/>
          <w:sz w:val="22"/>
          <w:szCs w:val="22"/>
        </w:rPr>
        <w:t xml:space="preserve"> shall present a proposal for</w:t>
      </w:r>
      <w:r w:rsidRPr="00D546AA">
        <w:rPr>
          <w:rFonts w:asciiTheme="minorHAnsi" w:hAnsiTheme="minorHAnsi"/>
          <w:sz w:val="22"/>
          <w:szCs w:val="22"/>
        </w:rPr>
        <w:t xml:space="preserve"> reserving time in the next Sprint to enable </w:t>
      </w:r>
      <w:r w:rsidR="00306A19">
        <w:rPr>
          <w:rFonts w:asciiTheme="minorHAnsi" w:hAnsiTheme="minorHAnsi"/>
          <w:sz w:val="22"/>
          <w:szCs w:val="22"/>
        </w:rPr>
        <w:t>the Developer</w:t>
      </w:r>
      <w:r w:rsidRPr="00D546AA">
        <w:rPr>
          <w:rFonts w:asciiTheme="minorHAnsi" w:hAnsiTheme="minorHAnsi"/>
          <w:sz w:val="22"/>
          <w:szCs w:val="22"/>
        </w:rPr>
        <w:t xml:space="preserve"> to deliver the Software, the Services or Work Products as soon as possible thereafter. </w:t>
      </w:r>
      <w:r w:rsidR="00306A19">
        <w:rPr>
          <w:rFonts w:asciiTheme="minorHAnsi" w:hAnsiTheme="minorHAnsi"/>
          <w:sz w:val="22"/>
          <w:szCs w:val="22"/>
        </w:rPr>
        <w:t>The Developer</w:t>
      </w:r>
      <w:r w:rsidRPr="00D546AA">
        <w:rPr>
          <w:rFonts w:asciiTheme="minorHAnsi" w:hAnsiTheme="minorHAnsi"/>
          <w:sz w:val="22"/>
          <w:szCs w:val="22"/>
        </w:rPr>
        <w:t xml:space="preserve"> shall not be liable for any delay in delivery that is caused by an event, circumstance or cause within the scope of clause </w:t>
      </w:r>
      <w:r w:rsidR="00306A19">
        <w:rPr>
          <w:rFonts w:asciiTheme="minorHAnsi" w:hAnsiTheme="minorHAnsi"/>
          <w:sz w:val="22"/>
          <w:szCs w:val="22"/>
        </w:rPr>
        <w:t>16</w:t>
      </w:r>
      <w:r w:rsidR="00306A19" w:rsidRPr="00D546AA">
        <w:rPr>
          <w:rFonts w:asciiTheme="minorHAnsi" w:hAnsiTheme="minorHAnsi"/>
          <w:sz w:val="22"/>
          <w:szCs w:val="22"/>
        </w:rPr>
        <w:t xml:space="preserve"> </w:t>
      </w:r>
      <w:r w:rsidRPr="00D546AA">
        <w:rPr>
          <w:rFonts w:asciiTheme="minorHAnsi" w:hAnsiTheme="minorHAnsi"/>
          <w:sz w:val="22"/>
          <w:szCs w:val="22"/>
        </w:rPr>
        <w:t>or</w:t>
      </w:r>
      <w:r w:rsidR="002362DC" w:rsidRPr="00D546AA">
        <w:rPr>
          <w:rFonts w:asciiTheme="minorHAnsi" w:hAnsiTheme="minorHAnsi"/>
          <w:sz w:val="22"/>
          <w:szCs w:val="22"/>
        </w:rPr>
        <w:t xml:space="preserve"> the</w:t>
      </w:r>
      <w:r w:rsidRPr="00D546AA">
        <w:rPr>
          <w:rFonts w:asciiTheme="minorHAnsi" w:hAnsiTheme="minorHAnsi"/>
          <w:sz w:val="22"/>
          <w:szCs w:val="22"/>
        </w:rPr>
        <w:t xml:space="preserve"> Client’s failure to provide </w:t>
      </w:r>
      <w:r w:rsidR="00306A19">
        <w:rPr>
          <w:rFonts w:asciiTheme="minorHAnsi" w:hAnsiTheme="minorHAnsi"/>
          <w:sz w:val="22"/>
          <w:szCs w:val="22"/>
        </w:rPr>
        <w:t>the Developer</w:t>
      </w:r>
      <w:r w:rsidRPr="00D546AA">
        <w:rPr>
          <w:rFonts w:asciiTheme="minorHAnsi" w:hAnsiTheme="minorHAnsi"/>
          <w:sz w:val="22"/>
          <w:szCs w:val="22"/>
        </w:rPr>
        <w:t xml:space="preserve"> with adequate instructions.</w:t>
      </w:r>
    </w:p>
    <w:p w14:paraId="1C5AA471"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3.7</w:t>
      </w:r>
    </w:p>
    <w:p w14:paraId="69687A16" w14:textId="014A055F"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Except where specified in this Agreement, </w:t>
      </w:r>
      <w:r w:rsidR="00A8233E">
        <w:rPr>
          <w:rFonts w:asciiTheme="minorHAnsi" w:hAnsiTheme="minorHAnsi"/>
          <w:sz w:val="22"/>
          <w:szCs w:val="22"/>
        </w:rPr>
        <w:t>the Developer</w:t>
      </w:r>
      <w:r w:rsidRPr="00D546AA">
        <w:rPr>
          <w:rFonts w:asciiTheme="minorHAnsi" w:hAnsiTheme="minorHAnsi"/>
          <w:sz w:val="22"/>
          <w:szCs w:val="22"/>
        </w:rPr>
        <w:t xml:space="preserve"> shall ensure that the Software and Work Products shall substantially perform to meet the Roadmap </w:t>
      </w:r>
      <w:r w:rsidR="002362DC" w:rsidRPr="00D546AA">
        <w:rPr>
          <w:rFonts w:asciiTheme="minorHAnsi" w:hAnsiTheme="minorHAnsi"/>
          <w:sz w:val="22"/>
          <w:szCs w:val="22"/>
        </w:rPr>
        <w:t xml:space="preserve">and SOW </w:t>
      </w:r>
      <w:r w:rsidRPr="00D546AA">
        <w:rPr>
          <w:rFonts w:asciiTheme="minorHAnsi" w:hAnsiTheme="minorHAnsi"/>
          <w:sz w:val="22"/>
          <w:szCs w:val="22"/>
        </w:rPr>
        <w:t>in all respects.</w:t>
      </w:r>
    </w:p>
    <w:p w14:paraId="68208EC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3.8</w:t>
      </w:r>
      <w:r w:rsidRPr="00D546AA">
        <w:rPr>
          <w:rFonts w:asciiTheme="minorHAnsi" w:hAnsiTheme="minorHAnsi"/>
          <w:sz w:val="22"/>
          <w:szCs w:val="22"/>
        </w:rPr>
        <w:t xml:space="preserve">   </w:t>
      </w:r>
    </w:p>
    <w:p w14:paraId="2D1ED18E" w14:textId="0FBCADBC" w:rsidR="00155EC5" w:rsidRPr="00D546AA" w:rsidRDefault="002362DC" w:rsidP="00306181">
      <w:pPr>
        <w:rPr>
          <w:rFonts w:asciiTheme="minorHAnsi" w:hAnsiTheme="minorHAnsi"/>
          <w:sz w:val="22"/>
          <w:szCs w:val="22"/>
        </w:rPr>
      </w:pP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shall ensure that all Roadmap and instructions issued to </w:t>
      </w:r>
      <w:r w:rsidR="00A8233E">
        <w:rPr>
          <w:rFonts w:asciiTheme="minorHAnsi" w:hAnsiTheme="minorHAnsi"/>
          <w:sz w:val="22"/>
          <w:szCs w:val="22"/>
        </w:rPr>
        <w:t>the Developer</w:t>
      </w:r>
      <w:r w:rsidR="00A32579" w:rsidRPr="00D546AA">
        <w:rPr>
          <w:rFonts w:asciiTheme="minorHAnsi" w:hAnsiTheme="minorHAnsi"/>
          <w:sz w:val="22"/>
          <w:szCs w:val="22"/>
        </w:rPr>
        <w:t xml:space="preserve"> are clear and accurate in all respects</w:t>
      </w:r>
      <w:r w:rsidR="00BA091A">
        <w:rPr>
          <w:rFonts w:asciiTheme="minorHAnsi" w:hAnsiTheme="minorHAnsi"/>
          <w:sz w:val="22"/>
          <w:szCs w:val="22"/>
        </w:rPr>
        <w:t xml:space="preserve"> and it shall be the obligation of </w:t>
      </w:r>
      <w:r w:rsidR="00A8233E">
        <w:rPr>
          <w:rFonts w:asciiTheme="minorHAnsi" w:hAnsiTheme="minorHAnsi"/>
          <w:sz w:val="22"/>
          <w:szCs w:val="22"/>
        </w:rPr>
        <w:t>the Developer</w:t>
      </w:r>
      <w:r w:rsidR="00BA091A">
        <w:rPr>
          <w:rFonts w:asciiTheme="minorHAnsi" w:hAnsiTheme="minorHAnsi"/>
          <w:sz w:val="22"/>
          <w:szCs w:val="22"/>
        </w:rPr>
        <w:t xml:space="preserve"> to ensure that it has such adequate instructions before carrying out any of the Services</w:t>
      </w:r>
      <w:r w:rsidR="00A32579" w:rsidRPr="00D546AA">
        <w:rPr>
          <w:rFonts w:asciiTheme="minorHAnsi" w:hAnsiTheme="minorHAnsi"/>
          <w:sz w:val="22"/>
          <w:szCs w:val="22"/>
        </w:rPr>
        <w:t xml:space="preserve">. </w:t>
      </w:r>
    </w:p>
    <w:p w14:paraId="6E34D8C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3.9</w:t>
      </w:r>
    </w:p>
    <w:p w14:paraId="2D730A62" w14:textId="5461BCD2" w:rsidR="00D742C1" w:rsidRPr="00D546AA" w:rsidRDefault="002362DC" w:rsidP="00306181">
      <w:pPr>
        <w:rPr>
          <w:rFonts w:asciiTheme="minorHAnsi" w:hAnsiTheme="minorHAnsi"/>
          <w:sz w:val="22"/>
          <w:szCs w:val="22"/>
        </w:rPr>
      </w:pP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will inform </w:t>
      </w:r>
      <w:r w:rsidR="00A8233E">
        <w:rPr>
          <w:rFonts w:asciiTheme="minorHAnsi" w:hAnsiTheme="minorHAnsi"/>
          <w:sz w:val="22"/>
          <w:szCs w:val="22"/>
        </w:rPr>
        <w:t>the Developer</w:t>
      </w:r>
      <w:r w:rsidR="00A32579" w:rsidRPr="00D546AA">
        <w:rPr>
          <w:rFonts w:asciiTheme="minorHAnsi" w:hAnsiTheme="minorHAnsi"/>
          <w:sz w:val="22"/>
          <w:szCs w:val="22"/>
        </w:rPr>
        <w:t xml:space="preserve"> promptly in writing if at any time during the provision of the Services,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has reasonable grounds to believe that </w:t>
      </w:r>
      <w:r w:rsidR="00A8233E">
        <w:rPr>
          <w:rFonts w:asciiTheme="minorHAnsi" w:hAnsiTheme="minorHAnsi"/>
          <w:sz w:val="22"/>
          <w:szCs w:val="22"/>
        </w:rPr>
        <w:t>the Developer</w:t>
      </w:r>
      <w:r w:rsidR="00A32579" w:rsidRPr="00D546AA">
        <w:rPr>
          <w:rFonts w:asciiTheme="minorHAnsi" w:hAnsiTheme="minorHAnsi"/>
          <w:sz w:val="22"/>
          <w:szCs w:val="22"/>
        </w:rPr>
        <w:t xml:space="preserve"> may be proceeding on the basis of any incorrect or out-of-date, content, information, data or assumption</w:t>
      </w:r>
      <w:r w:rsidRPr="00D546AA">
        <w:rPr>
          <w:rFonts w:asciiTheme="minorHAnsi" w:hAnsiTheme="minorHAnsi"/>
          <w:sz w:val="22"/>
          <w:szCs w:val="22"/>
        </w:rPr>
        <w:t xml:space="preserve"> which may cause </w:t>
      </w:r>
      <w:r w:rsidR="00A8233E">
        <w:rPr>
          <w:rFonts w:asciiTheme="minorHAnsi" w:hAnsiTheme="minorHAnsi"/>
          <w:sz w:val="22"/>
          <w:szCs w:val="22"/>
        </w:rPr>
        <w:t>the Developer</w:t>
      </w:r>
      <w:r w:rsidRPr="00D546AA">
        <w:rPr>
          <w:rFonts w:asciiTheme="minorHAnsi" w:hAnsiTheme="minorHAnsi"/>
          <w:sz w:val="22"/>
          <w:szCs w:val="22"/>
        </w:rPr>
        <w:t xml:space="preserve"> to fail to fulfil any material provision of the Agreement.</w:t>
      </w:r>
    </w:p>
    <w:p w14:paraId="31622F0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3.10</w:t>
      </w:r>
    </w:p>
    <w:p w14:paraId="1EB35984" w14:textId="20D09A1A" w:rsidR="00D742C1" w:rsidRPr="00D546AA" w:rsidRDefault="00A8233E">
      <w:pPr>
        <w:rPr>
          <w:rFonts w:asciiTheme="minorHAnsi" w:hAnsiTheme="minorHAnsi"/>
          <w:sz w:val="22"/>
          <w:szCs w:val="22"/>
        </w:rPr>
      </w:pPr>
      <w:r>
        <w:rPr>
          <w:rFonts w:asciiTheme="minorHAnsi" w:hAnsiTheme="minorHAnsi"/>
          <w:sz w:val="22"/>
          <w:szCs w:val="22"/>
        </w:rPr>
        <w:t>The Developer</w:t>
      </w:r>
      <w:r w:rsidR="002362DC" w:rsidRPr="00D546AA">
        <w:rPr>
          <w:rFonts w:asciiTheme="minorHAnsi" w:hAnsiTheme="minorHAnsi"/>
          <w:sz w:val="22"/>
          <w:szCs w:val="22"/>
        </w:rPr>
        <w:t>,</w:t>
      </w:r>
      <w:r w:rsidR="00A32579" w:rsidRPr="00D546AA">
        <w:rPr>
          <w:rFonts w:asciiTheme="minorHAnsi" w:hAnsiTheme="minorHAnsi"/>
          <w:sz w:val="22"/>
          <w:szCs w:val="22"/>
        </w:rPr>
        <w:t xml:space="preserve"> through its testing process</w:t>
      </w:r>
      <w:r w:rsidR="002362DC" w:rsidRPr="00D546AA">
        <w:rPr>
          <w:rFonts w:asciiTheme="minorHAnsi" w:hAnsiTheme="minorHAnsi"/>
          <w:sz w:val="22"/>
          <w:szCs w:val="22"/>
        </w:rPr>
        <w:t>,</w:t>
      </w:r>
      <w:r w:rsidR="00A32579" w:rsidRPr="00D546AA">
        <w:rPr>
          <w:rFonts w:asciiTheme="minorHAnsi" w:hAnsiTheme="minorHAnsi"/>
          <w:sz w:val="22"/>
          <w:szCs w:val="22"/>
        </w:rPr>
        <w:t xml:space="preserve"> shall use its reasonable efforts to identify the anomalies, if any, between the Roadmap </w:t>
      </w:r>
      <w:r w:rsidR="002362DC" w:rsidRPr="00D546AA">
        <w:rPr>
          <w:rFonts w:asciiTheme="minorHAnsi" w:hAnsiTheme="minorHAnsi"/>
          <w:sz w:val="22"/>
          <w:szCs w:val="22"/>
        </w:rPr>
        <w:t xml:space="preserve">and/or SOW, </w:t>
      </w:r>
      <w:r w:rsidR="00A32579" w:rsidRPr="00D546AA">
        <w:rPr>
          <w:rFonts w:asciiTheme="minorHAnsi" w:hAnsiTheme="minorHAnsi"/>
          <w:sz w:val="22"/>
          <w:szCs w:val="22"/>
        </w:rPr>
        <w:t xml:space="preserve">and the Software and other Work Products that have been built. </w:t>
      </w:r>
    </w:p>
    <w:p w14:paraId="617DF059" w14:textId="77777777" w:rsidR="00D742C1" w:rsidRPr="00D546AA" w:rsidRDefault="00D742C1">
      <w:pPr>
        <w:rPr>
          <w:rFonts w:asciiTheme="minorHAnsi" w:hAnsiTheme="minorHAnsi"/>
          <w:sz w:val="22"/>
          <w:szCs w:val="22"/>
        </w:rPr>
      </w:pPr>
    </w:p>
    <w:p w14:paraId="377A668A" w14:textId="77777777" w:rsidR="00D742C1" w:rsidRPr="00D546AA" w:rsidRDefault="00A32579">
      <w:pPr>
        <w:pStyle w:val="Heading1"/>
        <w:contextualSpacing w:val="0"/>
        <w:rPr>
          <w:rFonts w:asciiTheme="minorHAnsi" w:hAnsiTheme="minorHAnsi"/>
          <w:sz w:val="22"/>
          <w:szCs w:val="22"/>
        </w:rPr>
      </w:pPr>
      <w:bookmarkStart w:id="17" w:name="h.r9kvlzu04sel" w:colFirst="0" w:colLast="0"/>
      <w:bookmarkEnd w:id="17"/>
      <w:r w:rsidRPr="00D546AA">
        <w:rPr>
          <w:rFonts w:asciiTheme="minorHAnsi" w:hAnsiTheme="minorHAnsi"/>
          <w:sz w:val="22"/>
          <w:szCs w:val="22"/>
        </w:rPr>
        <w:t>Co-operation</w:t>
      </w:r>
    </w:p>
    <w:p w14:paraId="6DBC9EA9" w14:textId="77777777" w:rsidR="00D742C1" w:rsidRPr="00D546AA" w:rsidRDefault="00D742C1">
      <w:pPr>
        <w:rPr>
          <w:rFonts w:asciiTheme="minorHAnsi" w:hAnsiTheme="minorHAnsi"/>
          <w:sz w:val="22"/>
          <w:szCs w:val="22"/>
        </w:rPr>
      </w:pPr>
    </w:p>
    <w:p w14:paraId="781FB42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3.11</w:t>
      </w:r>
    </w:p>
    <w:p w14:paraId="734E1DD7" w14:textId="77777777" w:rsidR="00D742C1" w:rsidRPr="00D546AA" w:rsidRDefault="00A32579">
      <w:pPr>
        <w:rPr>
          <w:rFonts w:asciiTheme="minorHAnsi" w:hAnsiTheme="minorHAnsi"/>
          <w:sz w:val="22"/>
          <w:szCs w:val="22"/>
        </w:rPr>
      </w:pPr>
      <w:r w:rsidRPr="00D546AA">
        <w:rPr>
          <w:rFonts w:asciiTheme="minorHAnsi" w:hAnsiTheme="minorHAnsi"/>
          <w:sz w:val="22"/>
          <w:szCs w:val="22"/>
        </w:rPr>
        <w:t>The parties will co-operate and act reasonably and in good faith in discussing and agreeing any documents, their respective roles and responsibilities or anything else that needs to be agreed pursuant to this Agreement.</w:t>
      </w:r>
    </w:p>
    <w:p w14:paraId="16DBC8CE" w14:textId="77777777" w:rsidR="00D742C1" w:rsidRPr="00D546AA" w:rsidRDefault="00D742C1">
      <w:pPr>
        <w:rPr>
          <w:rFonts w:asciiTheme="minorHAnsi" w:hAnsiTheme="minorHAnsi"/>
          <w:sz w:val="22"/>
          <w:szCs w:val="22"/>
        </w:rPr>
      </w:pPr>
    </w:p>
    <w:p w14:paraId="08B33884" w14:textId="77777777" w:rsidR="00D742C1" w:rsidRPr="00D546AA" w:rsidRDefault="00A32579">
      <w:pPr>
        <w:pStyle w:val="Heading1"/>
        <w:contextualSpacing w:val="0"/>
        <w:rPr>
          <w:rFonts w:asciiTheme="minorHAnsi" w:hAnsiTheme="minorHAnsi"/>
          <w:sz w:val="22"/>
          <w:szCs w:val="22"/>
        </w:rPr>
      </w:pPr>
      <w:bookmarkStart w:id="18" w:name="h.14v3yn2e7fpm" w:colFirst="0" w:colLast="0"/>
      <w:bookmarkEnd w:id="18"/>
      <w:r w:rsidRPr="00D546AA">
        <w:rPr>
          <w:rFonts w:asciiTheme="minorHAnsi" w:hAnsiTheme="minorHAnsi"/>
          <w:sz w:val="22"/>
          <w:szCs w:val="22"/>
        </w:rPr>
        <w:t>Change Control Procedure</w:t>
      </w:r>
    </w:p>
    <w:p w14:paraId="5E8BE3D6" w14:textId="77777777" w:rsidR="00D742C1" w:rsidRPr="00D546AA" w:rsidRDefault="00D742C1">
      <w:pPr>
        <w:rPr>
          <w:rFonts w:asciiTheme="minorHAnsi" w:hAnsiTheme="minorHAnsi"/>
          <w:sz w:val="22"/>
          <w:szCs w:val="22"/>
        </w:rPr>
      </w:pPr>
    </w:p>
    <w:p w14:paraId="37B0785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3.12</w:t>
      </w:r>
    </w:p>
    <w:p w14:paraId="2A08E928" w14:textId="44959A1F" w:rsidR="00D742C1" w:rsidRPr="00D546AA" w:rsidRDefault="00AF441F" w:rsidP="00306181">
      <w:pPr>
        <w:rPr>
          <w:rFonts w:asciiTheme="minorHAnsi" w:hAnsiTheme="minorHAnsi"/>
          <w:sz w:val="22"/>
          <w:szCs w:val="22"/>
        </w:rPr>
      </w:pP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may, at any time, request (and </w:t>
      </w:r>
      <w:r w:rsidR="000611F4">
        <w:rPr>
          <w:rFonts w:asciiTheme="minorHAnsi" w:hAnsiTheme="minorHAnsi"/>
          <w:sz w:val="22"/>
          <w:szCs w:val="22"/>
        </w:rPr>
        <w:t>the Developer</w:t>
      </w:r>
      <w:r w:rsidR="00A32579" w:rsidRPr="00D546AA">
        <w:rPr>
          <w:rFonts w:asciiTheme="minorHAnsi" w:hAnsiTheme="minorHAnsi"/>
          <w:sz w:val="22"/>
          <w:szCs w:val="22"/>
        </w:rPr>
        <w:t xml:space="preserve"> may, at any time, recommend) changes, modifications, or additions to </w:t>
      </w:r>
      <w:r w:rsidRPr="00D546AA">
        <w:rPr>
          <w:rFonts w:asciiTheme="minorHAnsi" w:hAnsiTheme="minorHAnsi"/>
          <w:sz w:val="22"/>
          <w:szCs w:val="22"/>
        </w:rPr>
        <w:t>any aspect of a SOW</w:t>
      </w:r>
      <w:r w:rsidR="00A32579" w:rsidRPr="00D546AA">
        <w:rPr>
          <w:rFonts w:asciiTheme="minorHAnsi" w:hAnsiTheme="minorHAnsi"/>
          <w:sz w:val="22"/>
          <w:szCs w:val="22"/>
        </w:rPr>
        <w:t xml:space="preserve">. All such requests (which are considered by </w:t>
      </w:r>
      <w:r w:rsidR="000611F4">
        <w:rPr>
          <w:rFonts w:asciiTheme="minorHAnsi" w:hAnsiTheme="minorHAnsi"/>
          <w:sz w:val="22"/>
          <w:szCs w:val="22"/>
        </w:rPr>
        <w:t>the Developer</w:t>
      </w:r>
      <w:r w:rsidR="00A32579" w:rsidRPr="00D546AA">
        <w:rPr>
          <w:rFonts w:asciiTheme="minorHAnsi" w:hAnsiTheme="minorHAnsi"/>
          <w:sz w:val="22"/>
          <w:szCs w:val="22"/>
        </w:rPr>
        <w:t xml:space="preserve"> to be more than minor) shall be </w:t>
      </w:r>
      <w:r w:rsidRPr="00D546AA">
        <w:rPr>
          <w:rFonts w:asciiTheme="minorHAnsi" w:hAnsiTheme="minorHAnsi"/>
          <w:sz w:val="22"/>
          <w:szCs w:val="22"/>
        </w:rPr>
        <w:t>subject to</w:t>
      </w:r>
      <w:r w:rsidR="00A32579" w:rsidRPr="00D546AA">
        <w:rPr>
          <w:rFonts w:asciiTheme="minorHAnsi" w:hAnsiTheme="minorHAnsi"/>
          <w:sz w:val="22"/>
          <w:szCs w:val="22"/>
        </w:rPr>
        <w:t xml:space="preserve"> the Change Control Procedure or as set out </w:t>
      </w:r>
      <w:r w:rsidR="005548D8">
        <w:rPr>
          <w:rFonts w:asciiTheme="minorHAnsi" w:hAnsiTheme="minorHAnsi"/>
          <w:sz w:val="22"/>
          <w:szCs w:val="22"/>
        </w:rPr>
        <w:t xml:space="preserve">between </w:t>
      </w:r>
      <w:r w:rsidR="005D3CD0">
        <w:rPr>
          <w:rFonts w:asciiTheme="minorHAnsi" w:hAnsiTheme="minorHAnsi"/>
          <w:sz w:val="22"/>
          <w:szCs w:val="22"/>
        </w:rPr>
        <w:t>clauses</w:t>
      </w:r>
      <w:r w:rsidR="005548D8">
        <w:rPr>
          <w:rFonts w:asciiTheme="minorHAnsi" w:hAnsiTheme="minorHAnsi"/>
          <w:sz w:val="22"/>
          <w:szCs w:val="22"/>
        </w:rPr>
        <w:t xml:space="preserve"> 3.12 and 3.14 of this Agreement</w:t>
      </w:r>
      <w:r w:rsidR="00A32579" w:rsidRPr="00D546AA">
        <w:rPr>
          <w:rFonts w:asciiTheme="minorHAnsi" w:hAnsiTheme="minorHAnsi"/>
          <w:sz w:val="22"/>
          <w:szCs w:val="22"/>
        </w:rPr>
        <w:t xml:space="preserve">. </w:t>
      </w:r>
      <w:r w:rsidRPr="00D546AA">
        <w:rPr>
          <w:rFonts w:asciiTheme="minorHAnsi" w:hAnsiTheme="minorHAnsi"/>
          <w:sz w:val="22"/>
          <w:szCs w:val="22"/>
        </w:rPr>
        <w:t>The</w:t>
      </w:r>
      <w:r w:rsidR="00A32579" w:rsidRPr="00D546AA">
        <w:rPr>
          <w:rFonts w:asciiTheme="minorHAnsi" w:hAnsiTheme="minorHAnsi"/>
          <w:sz w:val="22"/>
          <w:szCs w:val="22"/>
        </w:rPr>
        <w:t xml:space="preserve"> Client shall not take, or omit to take, any action or implement any decision which may have a material</w:t>
      </w:r>
      <w:r w:rsidRPr="00D546AA">
        <w:rPr>
          <w:rFonts w:asciiTheme="minorHAnsi" w:hAnsiTheme="minorHAnsi"/>
          <w:sz w:val="22"/>
          <w:szCs w:val="22"/>
        </w:rPr>
        <w:t>ly</w:t>
      </w:r>
      <w:r w:rsidR="00A32579" w:rsidRPr="00D546AA">
        <w:rPr>
          <w:rFonts w:asciiTheme="minorHAnsi" w:hAnsiTheme="minorHAnsi"/>
          <w:sz w:val="22"/>
          <w:szCs w:val="22"/>
        </w:rPr>
        <w:t xml:space="preserve"> </w:t>
      </w:r>
      <w:r w:rsidRPr="00D546AA">
        <w:rPr>
          <w:rFonts w:asciiTheme="minorHAnsi" w:hAnsiTheme="minorHAnsi"/>
          <w:sz w:val="22"/>
          <w:szCs w:val="22"/>
        </w:rPr>
        <w:t xml:space="preserve">adverse </w:t>
      </w:r>
      <w:r w:rsidR="00A32579" w:rsidRPr="00D546AA">
        <w:rPr>
          <w:rFonts w:asciiTheme="minorHAnsi" w:hAnsiTheme="minorHAnsi"/>
          <w:sz w:val="22"/>
          <w:szCs w:val="22"/>
        </w:rPr>
        <w:t xml:space="preserve">effect on </w:t>
      </w:r>
      <w:r w:rsidR="000611F4">
        <w:rPr>
          <w:rFonts w:asciiTheme="minorHAnsi" w:hAnsiTheme="minorHAnsi"/>
          <w:sz w:val="22"/>
          <w:szCs w:val="22"/>
        </w:rPr>
        <w:t>the Developer</w:t>
      </w:r>
      <w:r w:rsidR="00A32579" w:rsidRPr="00D546AA">
        <w:rPr>
          <w:rFonts w:asciiTheme="minorHAnsi" w:hAnsiTheme="minorHAnsi"/>
          <w:sz w:val="22"/>
          <w:szCs w:val="22"/>
        </w:rPr>
        <w:t>’s ability to</w:t>
      </w:r>
      <w:r w:rsidRPr="00D546AA">
        <w:rPr>
          <w:rFonts w:asciiTheme="minorHAnsi" w:hAnsiTheme="minorHAnsi"/>
          <w:sz w:val="22"/>
          <w:szCs w:val="22"/>
        </w:rPr>
        <w:t xml:space="preserve"> fulfil any SOW.</w:t>
      </w:r>
      <w:r w:rsidR="00A32579" w:rsidRPr="00D546AA">
        <w:rPr>
          <w:rFonts w:asciiTheme="minorHAnsi" w:hAnsiTheme="minorHAnsi"/>
          <w:sz w:val="22"/>
          <w:szCs w:val="22"/>
        </w:rPr>
        <w:t xml:space="preserve"> </w:t>
      </w:r>
    </w:p>
    <w:p w14:paraId="32E56B5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3.13</w:t>
      </w:r>
    </w:p>
    <w:p w14:paraId="4E2A6FD0" w14:textId="3A46608B" w:rsidR="00D742C1" w:rsidRPr="00D546AA" w:rsidRDefault="00A32579" w:rsidP="00306181">
      <w:pPr>
        <w:rPr>
          <w:rFonts w:asciiTheme="minorHAnsi" w:hAnsiTheme="minorHAnsi"/>
          <w:sz w:val="22"/>
          <w:szCs w:val="22"/>
        </w:rPr>
      </w:pPr>
      <w:r w:rsidRPr="00D546AA">
        <w:rPr>
          <w:rFonts w:asciiTheme="minorHAnsi" w:hAnsiTheme="minorHAnsi"/>
          <w:sz w:val="22"/>
          <w:szCs w:val="22"/>
        </w:rPr>
        <w:t>No purported amendment or variation of this Agreement or any</w:t>
      </w:r>
      <w:r w:rsidR="00EE168A">
        <w:rPr>
          <w:rFonts w:asciiTheme="minorHAnsi" w:hAnsiTheme="minorHAnsi"/>
          <w:sz w:val="22"/>
          <w:szCs w:val="22"/>
        </w:rPr>
        <w:t xml:space="preserve"> agreed SOW</w:t>
      </w:r>
      <w:r w:rsidRPr="00D546AA">
        <w:rPr>
          <w:rFonts w:asciiTheme="minorHAnsi" w:hAnsiTheme="minorHAnsi"/>
          <w:sz w:val="22"/>
          <w:szCs w:val="22"/>
        </w:rPr>
        <w:t xml:space="preserve"> shall be effective unless it is in writing in a form agreed by</w:t>
      </w:r>
      <w:r w:rsidR="00AF441F" w:rsidRPr="00D546AA">
        <w:rPr>
          <w:rFonts w:asciiTheme="minorHAnsi" w:hAnsiTheme="minorHAnsi"/>
          <w:sz w:val="22"/>
          <w:szCs w:val="22"/>
        </w:rPr>
        <w:t xml:space="preserve"> the</w:t>
      </w:r>
      <w:r w:rsidRPr="00D546AA">
        <w:rPr>
          <w:rFonts w:asciiTheme="minorHAnsi" w:hAnsiTheme="minorHAnsi"/>
          <w:sz w:val="22"/>
          <w:szCs w:val="22"/>
        </w:rPr>
        <w:t xml:space="preserve"> Client and </w:t>
      </w:r>
      <w:r w:rsidR="000611F4">
        <w:rPr>
          <w:rFonts w:asciiTheme="minorHAnsi" w:hAnsiTheme="minorHAnsi"/>
          <w:sz w:val="22"/>
          <w:szCs w:val="22"/>
        </w:rPr>
        <w:t>the Developer</w:t>
      </w:r>
      <w:r w:rsidRPr="00D546AA">
        <w:rPr>
          <w:rFonts w:asciiTheme="minorHAnsi" w:hAnsiTheme="minorHAnsi"/>
          <w:sz w:val="22"/>
          <w:szCs w:val="22"/>
        </w:rPr>
        <w:t xml:space="preserve"> and duly executed by or on behalf of each of the parties</w:t>
      </w:r>
      <w:r w:rsidR="007C2F8A">
        <w:rPr>
          <w:rFonts w:asciiTheme="minorHAnsi" w:hAnsiTheme="minorHAnsi"/>
          <w:sz w:val="22"/>
          <w:szCs w:val="22"/>
        </w:rPr>
        <w:t xml:space="preserve"> acting through the Product Manager at </w:t>
      </w:r>
      <w:r w:rsidR="000611F4">
        <w:rPr>
          <w:rFonts w:asciiTheme="minorHAnsi" w:hAnsiTheme="minorHAnsi"/>
          <w:sz w:val="22"/>
          <w:szCs w:val="22"/>
        </w:rPr>
        <w:t>the Developer</w:t>
      </w:r>
      <w:r w:rsidR="007C2F8A">
        <w:rPr>
          <w:rFonts w:asciiTheme="minorHAnsi" w:hAnsiTheme="minorHAnsi"/>
          <w:sz w:val="22"/>
          <w:szCs w:val="22"/>
        </w:rPr>
        <w:t xml:space="preserve"> and Product Owner at the Client</w:t>
      </w:r>
      <w:r w:rsidRPr="00D546AA">
        <w:rPr>
          <w:rFonts w:asciiTheme="minorHAnsi" w:hAnsiTheme="minorHAnsi"/>
          <w:sz w:val="22"/>
          <w:szCs w:val="22"/>
        </w:rPr>
        <w:t xml:space="preserve"> (a “</w:t>
      </w:r>
      <w:r w:rsidRPr="00D546AA">
        <w:rPr>
          <w:rFonts w:asciiTheme="minorHAnsi" w:hAnsiTheme="minorHAnsi"/>
          <w:b/>
          <w:sz w:val="22"/>
          <w:szCs w:val="22"/>
        </w:rPr>
        <w:t>Change Order</w:t>
      </w:r>
      <w:r w:rsidRPr="00D546AA">
        <w:rPr>
          <w:rFonts w:asciiTheme="minorHAnsi" w:hAnsiTheme="minorHAnsi"/>
          <w:sz w:val="22"/>
          <w:szCs w:val="22"/>
        </w:rPr>
        <w:t xml:space="preserve">”). </w:t>
      </w:r>
    </w:p>
    <w:p w14:paraId="4D106597" w14:textId="449081CE" w:rsidR="00D742C1" w:rsidRPr="00D546AA" w:rsidRDefault="00A32579">
      <w:pPr>
        <w:rPr>
          <w:rFonts w:asciiTheme="minorHAnsi" w:hAnsiTheme="minorHAnsi"/>
          <w:sz w:val="22"/>
          <w:szCs w:val="22"/>
        </w:rPr>
      </w:pPr>
      <w:r w:rsidRPr="00D546AA">
        <w:rPr>
          <w:rFonts w:asciiTheme="minorHAnsi" w:hAnsiTheme="minorHAnsi"/>
          <w:color w:val="FF0000"/>
          <w:sz w:val="22"/>
          <w:szCs w:val="22"/>
        </w:rPr>
        <w:t>3.14</w:t>
      </w:r>
    </w:p>
    <w:p w14:paraId="312FCD81" w14:textId="38F280B3"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Services </w:t>
      </w:r>
      <w:proofErr w:type="spellStart"/>
      <w:r w:rsidR="00941D60">
        <w:rPr>
          <w:rFonts w:asciiTheme="minorHAnsi" w:hAnsiTheme="minorHAnsi"/>
          <w:sz w:val="22"/>
          <w:szCs w:val="22"/>
        </w:rPr>
        <w:t>i</w:t>
      </w:r>
      <w:proofErr w:type="spellEnd"/>
      <w:r w:rsidR="00941D60">
        <w:rPr>
          <w:rFonts w:asciiTheme="minorHAnsi" w:hAnsiTheme="minorHAnsi"/>
          <w:sz w:val="22"/>
          <w:szCs w:val="22"/>
        </w:rPr>
        <w:t xml:space="preserve">) </w:t>
      </w:r>
      <w:r w:rsidR="00AF441F" w:rsidRPr="00D546AA">
        <w:rPr>
          <w:rFonts w:asciiTheme="minorHAnsi" w:hAnsiTheme="minorHAnsi"/>
          <w:sz w:val="22"/>
          <w:szCs w:val="22"/>
        </w:rPr>
        <w:t>requested by the Client</w:t>
      </w:r>
      <w:r w:rsidR="00941D60">
        <w:rPr>
          <w:rFonts w:asciiTheme="minorHAnsi" w:hAnsiTheme="minorHAnsi"/>
          <w:sz w:val="22"/>
          <w:szCs w:val="22"/>
        </w:rPr>
        <w:t>,</w:t>
      </w:r>
      <w:r w:rsidR="00AF441F" w:rsidRPr="00D546AA">
        <w:rPr>
          <w:rFonts w:asciiTheme="minorHAnsi" w:hAnsiTheme="minorHAnsi"/>
          <w:sz w:val="22"/>
          <w:szCs w:val="22"/>
        </w:rPr>
        <w:t xml:space="preserve"> </w:t>
      </w:r>
      <w:r w:rsidR="00941D60">
        <w:rPr>
          <w:rFonts w:asciiTheme="minorHAnsi" w:hAnsiTheme="minorHAnsi"/>
          <w:sz w:val="22"/>
          <w:szCs w:val="22"/>
        </w:rPr>
        <w:t xml:space="preserve">and agreed in the Change Order, </w:t>
      </w:r>
      <w:r w:rsidR="00AF441F" w:rsidRPr="00D546AA">
        <w:rPr>
          <w:rFonts w:asciiTheme="minorHAnsi" w:hAnsiTheme="minorHAnsi"/>
          <w:sz w:val="22"/>
          <w:szCs w:val="22"/>
        </w:rPr>
        <w:t>which are additional to an applicable SOW</w:t>
      </w:r>
      <w:r w:rsidRPr="00D546AA">
        <w:rPr>
          <w:rFonts w:asciiTheme="minorHAnsi" w:hAnsiTheme="minorHAnsi"/>
          <w:sz w:val="22"/>
          <w:szCs w:val="22"/>
        </w:rPr>
        <w:t xml:space="preserve">, or, </w:t>
      </w:r>
      <w:r w:rsidR="00941D60">
        <w:rPr>
          <w:rFonts w:asciiTheme="minorHAnsi" w:hAnsiTheme="minorHAnsi"/>
          <w:sz w:val="22"/>
          <w:szCs w:val="22"/>
        </w:rPr>
        <w:t xml:space="preserve">ii) </w:t>
      </w:r>
      <w:r w:rsidRPr="00D546AA">
        <w:rPr>
          <w:rFonts w:asciiTheme="minorHAnsi" w:hAnsiTheme="minorHAnsi"/>
          <w:sz w:val="22"/>
          <w:szCs w:val="22"/>
        </w:rPr>
        <w:t>work requested by</w:t>
      </w:r>
      <w:r w:rsidR="00AF441F" w:rsidRPr="00D546AA">
        <w:rPr>
          <w:rFonts w:asciiTheme="minorHAnsi" w:hAnsiTheme="minorHAnsi"/>
          <w:sz w:val="22"/>
          <w:szCs w:val="22"/>
        </w:rPr>
        <w:t xml:space="preserve"> the</w:t>
      </w:r>
      <w:r w:rsidRPr="00D546AA">
        <w:rPr>
          <w:rFonts w:asciiTheme="minorHAnsi" w:hAnsiTheme="minorHAnsi"/>
          <w:sz w:val="22"/>
          <w:szCs w:val="22"/>
        </w:rPr>
        <w:t xml:space="preserve"> Client to be undertaken outside of Business Hours shall incur additional Charges which shall be pro-rated in accordance with Day Rates set out in the relevant SOW. </w:t>
      </w:r>
    </w:p>
    <w:p w14:paraId="11EB914D" w14:textId="77777777" w:rsidR="00D742C1" w:rsidRPr="00D546AA" w:rsidRDefault="00D742C1">
      <w:pPr>
        <w:rPr>
          <w:rFonts w:asciiTheme="minorHAnsi" w:hAnsiTheme="minorHAnsi"/>
          <w:sz w:val="22"/>
          <w:szCs w:val="22"/>
        </w:rPr>
      </w:pPr>
    </w:p>
    <w:p w14:paraId="1531FCBC" w14:textId="77777777" w:rsidR="00D742C1" w:rsidRPr="00D546AA" w:rsidRDefault="00A32579">
      <w:pPr>
        <w:pStyle w:val="Heading1"/>
        <w:contextualSpacing w:val="0"/>
        <w:rPr>
          <w:rFonts w:asciiTheme="minorHAnsi" w:hAnsiTheme="minorHAnsi"/>
          <w:sz w:val="22"/>
          <w:szCs w:val="22"/>
        </w:rPr>
      </w:pPr>
      <w:bookmarkStart w:id="19" w:name="h.rkbbhkftblqp" w:colFirst="0" w:colLast="0"/>
      <w:bookmarkEnd w:id="19"/>
      <w:r w:rsidRPr="00D546AA">
        <w:rPr>
          <w:rFonts w:asciiTheme="minorHAnsi" w:hAnsiTheme="minorHAnsi"/>
          <w:sz w:val="22"/>
          <w:szCs w:val="22"/>
        </w:rPr>
        <w:t>4. Acceptance of Software and Work Products and Performance of Services</w:t>
      </w:r>
    </w:p>
    <w:p w14:paraId="39B96FE5" w14:textId="77777777" w:rsidR="00D742C1" w:rsidRPr="00D546AA" w:rsidRDefault="00D742C1">
      <w:pPr>
        <w:pStyle w:val="Heading1"/>
        <w:contextualSpacing w:val="0"/>
        <w:rPr>
          <w:rFonts w:asciiTheme="minorHAnsi" w:hAnsiTheme="minorHAnsi"/>
          <w:sz w:val="22"/>
          <w:szCs w:val="22"/>
        </w:rPr>
      </w:pPr>
      <w:bookmarkStart w:id="20" w:name="h.c8ecp8djjohh" w:colFirst="0" w:colLast="0"/>
      <w:bookmarkEnd w:id="20"/>
    </w:p>
    <w:p w14:paraId="1A06757E" w14:textId="77777777" w:rsidR="00D742C1" w:rsidRPr="00D546AA" w:rsidRDefault="00A32579">
      <w:pPr>
        <w:pStyle w:val="Heading1"/>
        <w:contextualSpacing w:val="0"/>
        <w:rPr>
          <w:rFonts w:asciiTheme="minorHAnsi" w:hAnsiTheme="minorHAnsi"/>
          <w:sz w:val="22"/>
          <w:szCs w:val="22"/>
        </w:rPr>
      </w:pPr>
      <w:bookmarkStart w:id="21" w:name="h.387m1k5qwix2" w:colFirst="0" w:colLast="0"/>
      <w:bookmarkEnd w:id="21"/>
      <w:r w:rsidRPr="00D546AA">
        <w:rPr>
          <w:rFonts w:asciiTheme="minorHAnsi" w:hAnsiTheme="minorHAnsi"/>
          <w:sz w:val="22"/>
          <w:szCs w:val="22"/>
        </w:rPr>
        <w:t>General</w:t>
      </w:r>
    </w:p>
    <w:p w14:paraId="04D61953" w14:textId="77777777" w:rsidR="00D742C1" w:rsidRPr="00D546AA" w:rsidRDefault="00D742C1">
      <w:pPr>
        <w:rPr>
          <w:rFonts w:asciiTheme="minorHAnsi" w:hAnsiTheme="minorHAnsi"/>
          <w:sz w:val="22"/>
          <w:szCs w:val="22"/>
        </w:rPr>
      </w:pPr>
    </w:p>
    <w:p w14:paraId="2496419F"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4.1</w:t>
      </w:r>
    </w:p>
    <w:p w14:paraId="07C6456C" w14:textId="29AD6A16" w:rsidR="00D742C1" w:rsidRPr="00D546AA" w:rsidRDefault="00A32579">
      <w:pPr>
        <w:rPr>
          <w:rFonts w:asciiTheme="minorHAnsi" w:hAnsiTheme="minorHAnsi"/>
          <w:sz w:val="22"/>
          <w:szCs w:val="22"/>
        </w:rPr>
      </w:pPr>
      <w:r w:rsidRPr="00D546AA">
        <w:rPr>
          <w:rFonts w:asciiTheme="minorHAnsi" w:hAnsiTheme="minorHAnsi"/>
          <w:sz w:val="22"/>
          <w:szCs w:val="22"/>
        </w:rPr>
        <w:t>The</w:t>
      </w:r>
      <w:r w:rsidR="00AF441F" w:rsidRPr="00D546AA">
        <w:rPr>
          <w:rFonts w:asciiTheme="minorHAnsi" w:hAnsiTheme="minorHAnsi"/>
          <w:sz w:val="22"/>
          <w:szCs w:val="22"/>
        </w:rPr>
        <w:t xml:space="preserve"> </w:t>
      </w:r>
      <w:r w:rsidRPr="00D546AA">
        <w:rPr>
          <w:rFonts w:asciiTheme="minorHAnsi" w:hAnsiTheme="minorHAnsi"/>
          <w:sz w:val="22"/>
          <w:szCs w:val="22"/>
        </w:rPr>
        <w:t>processes to be adopted during testing of Software and Work Products and</w:t>
      </w:r>
      <w:r w:rsidR="00AF441F" w:rsidRPr="00D546AA">
        <w:rPr>
          <w:rFonts w:asciiTheme="minorHAnsi" w:hAnsiTheme="minorHAnsi"/>
          <w:sz w:val="22"/>
          <w:szCs w:val="22"/>
        </w:rPr>
        <w:t xml:space="preserve"> the</w:t>
      </w:r>
      <w:r w:rsidR="00AF441F" w:rsidRPr="00D546AA">
        <w:rPr>
          <w:rFonts w:asciiTheme="minorHAnsi" w:hAnsiTheme="minorHAnsi"/>
          <w:b/>
          <w:sz w:val="22"/>
          <w:szCs w:val="22"/>
        </w:rPr>
        <w:t xml:space="preserve"> </w:t>
      </w:r>
      <w:r w:rsidRPr="00D546AA">
        <w:rPr>
          <w:rFonts w:asciiTheme="minorHAnsi" w:hAnsiTheme="minorHAnsi"/>
          <w:sz w:val="22"/>
          <w:szCs w:val="22"/>
        </w:rPr>
        <w:t>Acceptance Criteria</w:t>
      </w:r>
      <w:r w:rsidR="00AF441F" w:rsidRPr="00D546AA">
        <w:rPr>
          <w:rFonts w:asciiTheme="minorHAnsi" w:hAnsiTheme="minorHAnsi"/>
          <w:sz w:val="22"/>
          <w:szCs w:val="22"/>
        </w:rPr>
        <w:t xml:space="preserve"> </w:t>
      </w:r>
      <w:r w:rsidRPr="00D546AA">
        <w:rPr>
          <w:rFonts w:asciiTheme="minorHAnsi" w:hAnsiTheme="minorHAnsi"/>
          <w:sz w:val="22"/>
          <w:szCs w:val="22"/>
        </w:rPr>
        <w:t>will be set out in the SOW.</w:t>
      </w:r>
    </w:p>
    <w:p w14:paraId="5C61FAD4" w14:textId="77777777" w:rsidR="00D742C1" w:rsidRPr="00D546AA" w:rsidRDefault="00D742C1">
      <w:pPr>
        <w:rPr>
          <w:rFonts w:asciiTheme="minorHAnsi" w:hAnsiTheme="minorHAnsi"/>
          <w:sz w:val="22"/>
          <w:szCs w:val="22"/>
        </w:rPr>
      </w:pPr>
    </w:p>
    <w:p w14:paraId="35E07281" w14:textId="77777777" w:rsidR="00D742C1" w:rsidRPr="00D546AA" w:rsidRDefault="00A32579">
      <w:pPr>
        <w:pStyle w:val="Heading1"/>
        <w:contextualSpacing w:val="0"/>
        <w:rPr>
          <w:rFonts w:asciiTheme="minorHAnsi" w:hAnsiTheme="minorHAnsi"/>
          <w:sz w:val="22"/>
          <w:szCs w:val="22"/>
        </w:rPr>
      </w:pPr>
      <w:bookmarkStart w:id="22" w:name="h.ys1ui9a288wg" w:colFirst="0" w:colLast="0"/>
      <w:bookmarkEnd w:id="22"/>
      <w:r w:rsidRPr="00D546AA">
        <w:rPr>
          <w:rFonts w:asciiTheme="minorHAnsi" w:hAnsiTheme="minorHAnsi"/>
          <w:sz w:val="22"/>
          <w:szCs w:val="22"/>
        </w:rPr>
        <w:t>Warranty Period</w:t>
      </w:r>
    </w:p>
    <w:p w14:paraId="7E959062" w14:textId="77777777" w:rsidR="00D742C1" w:rsidRPr="00D546AA" w:rsidRDefault="00D742C1">
      <w:pPr>
        <w:rPr>
          <w:rFonts w:asciiTheme="minorHAnsi" w:hAnsiTheme="minorHAnsi"/>
          <w:sz w:val="22"/>
          <w:szCs w:val="22"/>
        </w:rPr>
      </w:pPr>
    </w:p>
    <w:p w14:paraId="4AD0F16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4.2</w:t>
      </w:r>
    </w:p>
    <w:p w14:paraId="4CCA6C6A" w14:textId="074E2953" w:rsidR="00D742C1" w:rsidRPr="00D546AA" w:rsidRDefault="00AF441F">
      <w:pPr>
        <w:rPr>
          <w:rFonts w:asciiTheme="minorHAnsi" w:hAnsiTheme="minorHAnsi"/>
          <w:sz w:val="22"/>
          <w:szCs w:val="22"/>
        </w:rPr>
      </w:pPr>
      <w:r w:rsidRPr="00D546AA">
        <w:rPr>
          <w:rFonts w:asciiTheme="minorHAnsi" w:hAnsiTheme="minorHAnsi"/>
          <w:sz w:val="22"/>
          <w:szCs w:val="22"/>
        </w:rPr>
        <w:t xml:space="preserve">Immediately following </w:t>
      </w:r>
      <w:r w:rsidR="00A32579" w:rsidRPr="00D546AA">
        <w:rPr>
          <w:rFonts w:asciiTheme="minorHAnsi" w:hAnsiTheme="minorHAnsi"/>
          <w:sz w:val="22"/>
          <w:szCs w:val="22"/>
        </w:rPr>
        <w:t xml:space="preserve">Acceptance and </w:t>
      </w:r>
      <w:r w:rsidR="002A6E30">
        <w:rPr>
          <w:rFonts w:asciiTheme="minorHAnsi" w:hAnsiTheme="minorHAnsi"/>
          <w:sz w:val="22"/>
          <w:szCs w:val="22"/>
        </w:rPr>
        <w:t>G</w:t>
      </w:r>
      <w:r w:rsidR="00A32579" w:rsidRPr="00D546AA">
        <w:rPr>
          <w:rFonts w:asciiTheme="minorHAnsi" w:hAnsiTheme="minorHAnsi"/>
          <w:sz w:val="22"/>
          <w:szCs w:val="22"/>
        </w:rPr>
        <w:t xml:space="preserve">o </w:t>
      </w:r>
      <w:r w:rsidR="002A6E30">
        <w:rPr>
          <w:rFonts w:asciiTheme="minorHAnsi" w:hAnsiTheme="minorHAnsi"/>
          <w:sz w:val="22"/>
          <w:szCs w:val="22"/>
        </w:rPr>
        <w:t>L</w:t>
      </w:r>
      <w:r w:rsidR="00A32579" w:rsidRPr="00D546AA">
        <w:rPr>
          <w:rFonts w:asciiTheme="minorHAnsi" w:hAnsiTheme="minorHAnsi"/>
          <w:sz w:val="22"/>
          <w:szCs w:val="22"/>
        </w:rPr>
        <w:t>ive</w:t>
      </w:r>
      <w:r w:rsidR="00834B13" w:rsidRPr="00D546AA">
        <w:rPr>
          <w:rFonts w:asciiTheme="minorHAnsi" w:hAnsiTheme="minorHAnsi"/>
          <w:sz w:val="22"/>
          <w:szCs w:val="22"/>
        </w:rPr>
        <w:t xml:space="preserve"> </w:t>
      </w:r>
      <w:r w:rsidR="00A32579" w:rsidRPr="00D546AA">
        <w:rPr>
          <w:rFonts w:asciiTheme="minorHAnsi" w:hAnsiTheme="minorHAnsi"/>
          <w:sz w:val="22"/>
          <w:szCs w:val="22"/>
        </w:rPr>
        <w:t>of the Software and/or a Work Product, there will be a Warranty Period.</w:t>
      </w:r>
    </w:p>
    <w:p w14:paraId="0CADF07C" w14:textId="77777777" w:rsidR="00D742C1" w:rsidRPr="00D546AA" w:rsidRDefault="00D742C1">
      <w:pPr>
        <w:rPr>
          <w:rFonts w:asciiTheme="minorHAnsi" w:hAnsiTheme="minorHAnsi"/>
          <w:sz w:val="22"/>
          <w:szCs w:val="22"/>
        </w:rPr>
      </w:pPr>
    </w:p>
    <w:p w14:paraId="07EF6D9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4.3</w:t>
      </w:r>
    </w:p>
    <w:p w14:paraId="074BD13D" w14:textId="77777777" w:rsidR="00D742C1" w:rsidRPr="00D546AA" w:rsidRDefault="00A32579">
      <w:pPr>
        <w:rPr>
          <w:rFonts w:asciiTheme="minorHAnsi" w:hAnsiTheme="minorHAnsi"/>
          <w:sz w:val="22"/>
          <w:szCs w:val="22"/>
        </w:rPr>
      </w:pPr>
      <w:r w:rsidRPr="00D546AA">
        <w:rPr>
          <w:rFonts w:asciiTheme="minorHAnsi" w:hAnsiTheme="minorHAnsi"/>
          <w:sz w:val="22"/>
          <w:szCs w:val="22"/>
        </w:rPr>
        <w:t>During the Warranty Period, the Software and/or Work Product will be used in live operation to ensure that the Software (and the Work Products therein) and/or the Work Product substantially complies with the Roadmap.</w:t>
      </w:r>
    </w:p>
    <w:p w14:paraId="02A6B80D" w14:textId="77777777" w:rsidR="00D742C1" w:rsidRPr="00D546AA" w:rsidRDefault="00D742C1">
      <w:pPr>
        <w:rPr>
          <w:rFonts w:asciiTheme="minorHAnsi" w:hAnsiTheme="minorHAnsi"/>
          <w:sz w:val="22"/>
          <w:szCs w:val="22"/>
        </w:rPr>
      </w:pPr>
    </w:p>
    <w:p w14:paraId="50EF889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lastRenderedPageBreak/>
        <w:t>4.4</w:t>
      </w:r>
    </w:p>
    <w:p w14:paraId="1058CA3A" w14:textId="77777777" w:rsidR="00D742C1" w:rsidRPr="00D546AA" w:rsidRDefault="00A32579">
      <w:pPr>
        <w:rPr>
          <w:rFonts w:asciiTheme="minorHAnsi" w:hAnsiTheme="minorHAnsi"/>
          <w:sz w:val="22"/>
          <w:szCs w:val="22"/>
        </w:rPr>
      </w:pPr>
      <w:r w:rsidRPr="00D546AA">
        <w:rPr>
          <w:rFonts w:asciiTheme="minorHAnsi" w:hAnsiTheme="minorHAnsi"/>
          <w:sz w:val="22"/>
          <w:szCs w:val="22"/>
        </w:rPr>
        <w:t>If any Defects arise or are determined to exist during the Warranty Period, then:</w:t>
      </w:r>
    </w:p>
    <w:p w14:paraId="3952DFB9" w14:textId="1351A6FD"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to the extent that </w:t>
      </w:r>
      <w:r w:rsidR="00A02D11" w:rsidRPr="00D546AA">
        <w:rPr>
          <w:rFonts w:asciiTheme="minorHAnsi" w:hAnsiTheme="minorHAnsi"/>
          <w:sz w:val="22"/>
          <w:szCs w:val="22"/>
        </w:rPr>
        <w:t xml:space="preserve">the </w:t>
      </w:r>
      <w:r w:rsidRPr="00D546AA">
        <w:rPr>
          <w:rFonts w:asciiTheme="minorHAnsi" w:hAnsiTheme="minorHAnsi"/>
          <w:sz w:val="22"/>
          <w:szCs w:val="22"/>
        </w:rPr>
        <w:t xml:space="preserve">Client is aware of the Defect, </w:t>
      </w:r>
      <w:r w:rsidR="00A02D11" w:rsidRPr="00D546AA">
        <w:rPr>
          <w:rFonts w:asciiTheme="minorHAnsi" w:hAnsiTheme="minorHAnsi"/>
          <w:sz w:val="22"/>
          <w:szCs w:val="22"/>
        </w:rPr>
        <w:t xml:space="preserve">the </w:t>
      </w:r>
      <w:r w:rsidRPr="00D546AA">
        <w:rPr>
          <w:rFonts w:asciiTheme="minorHAnsi" w:hAnsiTheme="minorHAnsi"/>
          <w:sz w:val="22"/>
          <w:szCs w:val="22"/>
        </w:rPr>
        <w:t xml:space="preserve">Client will notify </w:t>
      </w:r>
      <w:r w:rsidR="00BE7A81">
        <w:rPr>
          <w:rFonts w:asciiTheme="minorHAnsi" w:hAnsiTheme="minorHAnsi"/>
          <w:sz w:val="22"/>
          <w:szCs w:val="22"/>
        </w:rPr>
        <w:t>the Developer</w:t>
      </w:r>
      <w:r w:rsidRPr="00D546AA">
        <w:rPr>
          <w:rFonts w:asciiTheme="minorHAnsi" w:hAnsiTheme="minorHAnsi"/>
          <w:sz w:val="22"/>
          <w:szCs w:val="22"/>
        </w:rPr>
        <w:t xml:space="preserve"> of each Defect during the Warranty Period, giving </w:t>
      </w:r>
      <w:r w:rsidR="00BE7A81">
        <w:rPr>
          <w:rFonts w:asciiTheme="minorHAnsi" w:hAnsiTheme="minorHAnsi"/>
          <w:sz w:val="22"/>
          <w:szCs w:val="22"/>
        </w:rPr>
        <w:t>the Developer</w:t>
      </w:r>
      <w:r w:rsidRPr="00D546AA">
        <w:rPr>
          <w:rFonts w:asciiTheme="minorHAnsi" w:hAnsiTheme="minorHAnsi"/>
          <w:sz w:val="22"/>
          <w:szCs w:val="22"/>
        </w:rPr>
        <w:t xml:space="preserve"> as much detail as it is reasonably possible to provide;</w:t>
      </w:r>
    </w:p>
    <w:p w14:paraId="3B5D8F14" w14:textId="3E7FE40B"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w:t>
      </w:r>
      <w:r w:rsidR="00BE7A81">
        <w:rPr>
          <w:rFonts w:asciiTheme="minorHAnsi" w:hAnsiTheme="minorHAnsi"/>
          <w:sz w:val="22"/>
          <w:szCs w:val="22"/>
        </w:rPr>
        <w:t>the Developer</w:t>
      </w:r>
      <w:r w:rsidRPr="00D546AA">
        <w:rPr>
          <w:rFonts w:asciiTheme="minorHAnsi" w:hAnsiTheme="minorHAnsi"/>
          <w:sz w:val="22"/>
          <w:szCs w:val="22"/>
        </w:rPr>
        <w:t xml:space="preserve"> will correct each Defect at its own cost as soon as reasonably possible or within such time period as the parties may agree upon in writing on a case-by-case basis and, having carried out regression testing in relation to the Defect concerned to make sure that Defect together with any other Defects caused by it (or caused by having tried to fix it) have been corrected, the corrected version will be implemented in the live environment so that it can be checked by</w:t>
      </w:r>
      <w:r w:rsidR="00A02D11" w:rsidRPr="00D546AA">
        <w:rPr>
          <w:rFonts w:asciiTheme="minorHAnsi" w:hAnsiTheme="minorHAnsi"/>
          <w:sz w:val="22"/>
          <w:szCs w:val="22"/>
        </w:rPr>
        <w:t xml:space="preserve"> the</w:t>
      </w:r>
      <w:r w:rsidRPr="00D546AA">
        <w:rPr>
          <w:rFonts w:asciiTheme="minorHAnsi" w:hAnsiTheme="minorHAnsi"/>
          <w:sz w:val="22"/>
          <w:szCs w:val="22"/>
        </w:rPr>
        <w:t xml:space="preserve"> Client in operation in a live environment so as to ensure that the relevant Defects have been corrected</w:t>
      </w:r>
      <w:r w:rsidR="00A02D11" w:rsidRPr="00D546AA">
        <w:rPr>
          <w:rFonts w:asciiTheme="minorHAnsi" w:hAnsiTheme="minorHAnsi"/>
          <w:sz w:val="22"/>
          <w:szCs w:val="22"/>
        </w:rPr>
        <w:t xml:space="preserve"> and a Warranty Period shall commence again from the date the corrected version is so implemented. </w:t>
      </w:r>
    </w:p>
    <w:p w14:paraId="0F46C810" w14:textId="77777777" w:rsidR="00D742C1" w:rsidRPr="00D546AA" w:rsidRDefault="00D742C1">
      <w:pPr>
        <w:rPr>
          <w:rFonts w:asciiTheme="minorHAnsi" w:hAnsiTheme="minorHAnsi"/>
          <w:sz w:val="22"/>
          <w:szCs w:val="22"/>
        </w:rPr>
      </w:pPr>
    </w:p>
    <w:p w14:paraId="2975C077"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4.5</w:t>
      </w:r>
    </w:p>
    <w:p w14:paraId="256566FB" w14:textId="380A43EB" w:rsidR="00D742C1" w:rsidRPr="00D546AA" w:rsidRDefault="00A32579">
      <w:pPr>
        <w:rPr>
          <w:rFonts w:asciiTheme="minorHAnsi" w:hAnsiTheme="minorHAnsi"/>
          <w:sz w:val="22"/>
          <w:szCs w:val="22"/>
        </w:rPr>
      </w:pPr>
      <w:r w:rsidRPr="00D546AA">
        <w:rPr>
          <w:rFonts w:asciiTheme="minorHAnsi" w:hAnsiTheme="minorHAnsi"/>
          <w:sz w:val="22"/>
          <w:szCs w:val="22"/>
        </w:rPr>
        <w:t xml:space="preserve">The Software and/or Work Product will be </w:t>
      </w:r>
      <w:r w:rsidR="00A02D11" w:rsidRPr="00D546AA">
        <w:rPr>
          <w:rFonts w:asciiTheme="minorHAnsi" w:hAnsiTheme="minorHAnsi"/>
          <w:sz w:val="22"/>
          <w:szCs w:val="22"/>
        </w:rPr>
        <w:t>confirmed in Acceptance</w:t>
      </w:r>
      <w:r w:rsidRPr="00D546AA">
        <w:rPr>
          <w:rFonts w:asciiTheme="minorHAnsi" w:hAnsiTheme="minorHAnsi"/>
          <w:sz w:val="22"/>
          <w:szCs w:val="22"/>
        </w:rPr>
        <w:t xml:space="preserve"> by </w:t>
      </w:r>
      <w:r w:rsidR="00A02D11" w:rsidRPr="00D546AA">
        <w:rPr>
          <w:rFonts w:asciiTheme="minorHAnsi" w:hAnsiTheme="minorHAnsi"/>
          <w:sz w:val="22"/>
          <w:szCs w:val="22"/>
        </w:rPr>
        <w:t xml:space="preserve">the </w:t>
      </w:r>
      <w:r w:rsidRPr="00D546AA">
        <w:rPr>
          <w:rFonts w:asciiTheme="minorHAnsi" w:hAnsiTheme="minorHAnsi"/>
          <w:sz w:val="22"/>
          <w:szCs w:val="22"/>
        </w:rPr>
        <w:t>Client on the later of:</w:t>
      </w:r>
    </w:p>
    <w:p w14:paraId="3E2C652E"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completion of the relevant Warranty Period; or</w:t>
      </w:r>
    </w:p>
    <w:p w14:paraId="48325FD1" w14:textId="4B5C534F"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completion by </w:t>
      </w:r>
      <w:r w:rsidR="00BE7A81">
        <w:rPr>
          <w:rFonts w:asciiTheme="minorHAnsi" w:hAnsiTheme="minorHAnsi"/>
          <w:sz w:val="22"/>
          <w:szCs w:val="22"/>
        </w:rPr>
        <w:t>the Developer</w:t>
      </w:r>
      <w:r w:rsidRPr="00D546AA">
        <w:rPr>
          <w:rFonts w:asciiTheme="minorHAnsi" w:hAnsiTheme="minorHAnsi"/>
          <w:sz w:val="22"/>
          <w:szCs w:val="22"/>
        </w:rPr>
        <w:t xml:space="preserve"> of the correction of any Defects or bugs or other failures identified during the Warranty Period, their implementation as part of the live Software and successful Client Testing to confirm that the relevant Defects, bugs and/or failures have indeed been fixed.</w:t>
      </w:r>
    </w:p>
    <w:p w14:paraId="4F92A10D" w14:textId="77777777" w:rsidR="00D742C1" w:rsidRPr="00D546AA" w:rsidRDefault="00D742C1">
      <w:pPr>
        <w:rPr>
          <w:rFonts w:asciiTheme="minorHAnsi" w:hAnsiTheme="minorHAnsi"/>
          <w:sz w:val="22"/>
          <w:szCs w:val="22"/>
        </w:rPr>
      </w:pPr>
    </w:p>
    <w:p w14:paraId="47395E8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4.6</w:t>
      </w:r>
    </w:p>
    <w:p w14:paraId="7EECC6C5" w14:textId="2FF4EB52" w:rsidR="00D742C1" w:rsidRPr="00D546AA" w:rsidRDefault="00A32579">
      <w:pPr>
        <w:rPr>
          <w:rFonts w:asciiTheme="minorHAnsi" w:hAnsiTheme="minorHAnsi"/>
          <w:sz w:val="22"/>
          <w:szCs w:val="22"/>
        </w:rPr>
      </w:pPr>
      <w:r w:rsidRPr="00D546AA">
        <w:rPr>
          <w:rFonts w:asciiTheme="minorHAnsi" w:hAnsiTheme="minorHAnsi"/>
          <w:sz w:val="22"/>
          <w:szCs w:val="22"/>
        </w:rPr>
        <w:t xml:space="preserve">It is understood and agreed that </w:t>
      </w:r>
      <w:r w:rsidR="00E71B4A">
        <w:rPr>
          <w:rFonts w:asciiTheme="minorHAnsi" w:hAnsiTheme="minorHAnsi"/>
          <w:sz w:val="22"/>
          <w:szCs w:val="22"/>
        </w:rPr>
        <w:t>the Developer</w:t>
      </w:r>
      <w:r w:rsidR="002A6E30">
        <w:rPr>
          <w:rFonts w:asciiTheme="minorHAnsi" w:hAnsiTheme="minorHAnsi"/>
          <w:sz w:val="22"/>
          <w:szCs w:val="22"/>
        </w:rPr>
        <w:t>’s obligations in</w:t>
      </w:r>
      <w:r w:rsidRPr="00D546AA">
        <w:rPr>
          <w:rFonts w:asciiTheme="minorHAnsi" w:hAnsiTheme="minorHAnsi"/>
          <w:sz w:val="22"/>
          <w:szCs w:val="22"/>
        </w:rPr>
        <w:t xml:space="preserve"> clause 4.</w:t>
      </w:r>
      <w:r w:rsidR="002A6E30">
        <w:rPr>
          <w:rFonts w:asciiTheme="minorHAnsi" w:hAnsiTheme="minorHAnsi"/>
          <w:sz w:val="22"/>
          <w:szCs w:val="22"/>
        </w:rPr>
        <w:t>4</w:t>
      </w:r>
      <w:r w:rsidR="0069050E">
        <w:rPr>
          <w:rFonts w:asciiTheme="minorHAnsi" w:hAnsiTheme="minorHAnsi"/>
          <w:sz w:val="22"/>
          <w:szCs w:val="22"/>
        </w:rPr>
        <w:t xml:space="preserve"> </w:t>
      </w:r>
      <w:r w:rsidRPr="00D546AA">
        <w:rPr>
          <w:rFonts w:asciiTheme="minorHAnsi" w:hAnsiTheme="minorHAnsi"/>
          <w:sz w:val="22"/>
          <w:szCs w:val="22"/>
        </w:rPr>
        <w:t>shall not apply to the extent that any failure of the Software and/ or Work Products to perform substantially in accordance with the Roadmap is caused by any one or all of the following:</w:t>
      </w:r>
    </w:p>
    <w:p w14:paraId="5C927052" w14:textId="77777777" w:rsidR="00D742C1" w:rsidRPr="00D546AA" w:rsidRDefault="00D742C1">
      <w:pPr>
        <w:rPr>
          <w:rFonts w:asciiTheme="minorHAnsi" w:hAnsiTheme="minorHAnsi"/>
          <w:sz w:val="22"/>
          <w:szCs w:val="22"/>
        </w:rPr>
      </w:pPr>
    </w:p>
    <w:p w14:paraId="78EBE442"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content or materials provided by </w:t>
      </w:r>
      <w:r w:rsidR="00C225B2" w:rsidRPr="00D546AA">
        <w:rPr>
          <w:rFonts w:asciiTheme="minorHAnsi" w:hAnsiTheme="minorHAnsi"/>
          <w:sz w:val="22"/>
          <w:szCs w:val="22"/>
        </w:rPr>
        <w:t xml:space="preserve">the </w:t>
      </w:r>
      <w:r w:rsidRPr="00D546AA">
        <w:rPr>
          <w:rFonts w:asciiTheme="minorHAnsi" w:hAnsiTheme="minorHAnsi"/>
          <w:sz w:val="22"/>
          <w:szCs w:val="22"/>
        </w:rPr>
        <w:t>Client;</w:t>
      </w:r>
    </w:p>
    <w:p w14:paraId="0CA0BC74" w14:textId="61F478A9"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attempts have been made by </w:t>
      </w:r>
      <w:r w:rsidR="00C225B2" w:rsidRPr="00D546AA">
        <w:rPr>
          <w:rFonts w:asciiTheme="minorHAnsi" w:hAnsiTheme="minorHAnsi"/>
          <w:sz w:val="22"/>
          <w:szCs w:val="22"/>
        </w:rPr>
        <w:t xml:space="preserve">the </w:t>
      </w:r>
      <w:r w:rsidRPr="00D546AA">
        <w:rPr>
          <w:rFonts w:asciiTheme="minorHAnsi" w:hAnsiTheme="minorHAnsi"/>
          <w:sz w:val="22"/>
          <w:szCs w:val="22"/>
        </w:rPr>
        <w:t xml:space="preserve">Client’s personnel or third parties without the permission of </w:t>
      </w:r>
      <w:r w:rsidR="00E71B4A">
        <w:rPr>
          <w:rFonts w:asciiTheme="minorHAnsi" w:hAnsiTheme="minorHAnsi"/>
          <w:sz w:val="22"/>
          <w:szCs w:val="22"/>
        </w:rPr>
        <w:t>the Developer</w:t>
      </w:r>
      <w:r w:rsidRPr="00D546AA">
        <w:rPr>
          <w:rFonts w:asciiTheme="minorHAnsi" w:hAnsiTheme="minorHAnsi"/>
          <w:sz w:val="22"/>
          <w:szCs w:val="22"/>
        </w:rPr>
        <w:t xml:space="preserve"> to rectify such Defect other than normal recovery or diagnostic;</w:t>
      </w:r>
    </w:p>
    <w:p w14:paraId="0D6A6704"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improper use, operation, neglect (including unauthorised maintenance) or damage of the Software and/ or Work Products by </w:t>
      </w:r>
      <w:r w:rsidR="00C225B2" w:rsidRPr="00D546AA">
        <w:rPr>
          <w:rFonts w:asciiTheme="minorHAnsi" w:hAnsiTheme="minorHAnsi"/>
          <w:sz w:val="22"/>
          <w:szCs w:val="22"/>
        </w:rPr>
        <w:t xml:space="preserve">the </w:t>
      </w:r>
      <w:r w:rsidRPr="00D546AA">
        <w:rPr>
          <w:rFonts w:asciiTheme="minorHAnsi" w:hAnsiTheme="minorHAnsi"/>
          <w:sz w:val="22"/>
          <w:szCs w:val="22"/>
        </w:rPr>
        <w:t>Client;</w:t>
      </w:r>
    </w:p>
    <w:p w14:paraId="45FEB2C2" w14:textId="4491D710"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failure on the part of </w:t>
      </w:r>
      <w:r w:rsidR="00C225B2" w:rsidRPr="00D546AA">
        <w:rPr>
          <w:rFonts w:asciiTheme="minorHAnsi" w:hAnsiTheme="minorHAnsi"/>
          <w:sz w:val="22"/>
          <w:szCs w:val="22"/>
        </w:rPr>
        <w:t xml:space="preserve">the </w:t>
      </w:r>
      <w:r w:rsidRPr="00D546AA">
        <w:rPr>
          <w:rFonts w:asciiTheme="minorHAnsi" w:hAnsiTheme="minorHAnsi"/>
          <w:sz w:val="22"/>
          <w:szCs w:val="22"/>
        </w:rPr>
        <w:t xml:space="preserve">Client to follow </w:t>
      </w:r>
      <w:r w:rsidR="00E71B4A">
        <w:rPr>
          <w:rFonts w:asciiTheme="minorHAnsi" w:hAnsiTheme="minorHAnsi"/>
          <w:sz w:val="22"/>
          <w:szCs w:val="22"/>
        </w:rPr>
        <w:t>the Developer</w:t>
      </w:r>
      <w:r w:rsidRPr="00D546AA">
        <w:rPr>
          <w:rFonts w:asciiTheme="minorHAnsi" w:hAnsiTheme="minorHAnsi"/>
          <w:sz w:val="22"/>
          <w:szCs w:val="22"/>
        </w:rPr>
        <w:t xml:space="preserve">'s written instructions or (if there are none) </w:t>
      </w:r>
      <w:r w:rsidR="00E71B4A">
        <w:rPr>
          <w:rFonts w:asciiTheme="minorHAnsi" w:hAnsiTheme="minorHAnsi"/>
          <w:sz w:val="22"/>
          <w:szCs w:val="22"/>
        </w:rPr>
        <w:t>G</w:t>
      </w:r>
      <w:r w:rsidRPr="00D546AA">
        <w:rPr>
          <w:rFonts w:asciiTheme="minorHAnsi" w:hAnsiTheme="minorHAnsi"/>
          <w:sz w:val="22"/>
          <w:szCs w:val="22"/>
        </w:rPr>
        <w:t xml:space="preserve">ood </w:t>
      </w:r>
      <w:r w:rsidR="00E71B4A">
        <w:rPr>
          <w:rFonts w:asciiTheme="minorHAnsi" w:hAnsiTheme="minorHAnsi"/>
          <w:sz w:val="22"/>
          <w:szCs w:val="22"/>
        </w:rPr>
        <w:t>I</w:t>
      </w:r>
      <w:r w:rsidRPr="00D546AA">
        <w:rPr>
          <w:rFonts w:asciiTheme="minorHAnsi" w:hAnsiTheme="minorHAnsi"/>
          <w:sz w:val="22"/>
          <w:szCs w:val="22"/>
        </w:rPr>
        <w:t xml:space="preserve">ndustry </w:t>
      </w:r>
      <w:r w:rsidR="00E71B4A">
        <w:rPr>
          <w:rFonts w:asciiTheme="minorHAnsi" w:hAnsiTheme="minorHAnsi"/>
          <w:sz w:val="22"/>
          <w:szCs w:val="22"/>
        </w:rPr>
        <w:t>P</w:t>
      </w:r>
      <w:r w:rsidRPr="00D546AA">
        <w:rPr>
          <w:rFonts w:asciiTheme="minorHAnsi" w:hAnsiTheme="minorHAnsi"/>
          <w:sz w:val="22"/>
          <w:szCs w:val="22"/>
        </w:rPr>
        <w:t>ractice;</w:t>
      </w:r>
    </w:p>
    <w:p w14:paraId="571CA00E" w14:textId="17AD7268"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failure of any operating system, compiler, utility or software which is not owned or licensed by</w:t>
      </w:r>
      <w:r w:rsidR="00155EC5">
        <w:rPr>
          <w:rFonts w:asciiTheme="minorHAnsi" w:hAnsiTheme="minorHAnsi"/>
          <w:sz w:val="22"/>
          <w:szCs w:val="22"/>
        </w:rPr>
        <w:t xml:space="preserve">, or in the control of, </w:t>
      </w:r>
      <w:r w:rsidR="00E71B4A">
        <w:rPr>
          <w:rFonts w:asciiTheme="minorHAnsi" w:hAnsiTheme="minorHAnsi"/>
          <w:sz w:val="22"/>
          <w:szCs w:val="22"/>
        </w:rPr>
        <w:t>the Developer</w:t>
      </w:r>
      <w:r w:rsidRPr="00D546AA">
        <w:rPr>
          <w:rFonts w:asciiTheme="minorHAnsi" w:hAnsiTheme="minorHAnsi"/>
          <w:sz w:val="22"/>
          <w:szCs w:val="22"/>
        </w:rPr>
        <w:t>;</w:t>
      </w:r>
    </w:p>
    <w:p w14:paraId="0035224A" w14:textId="1EB3C56E" w:rsidR="00D742C1" w:rsidRPr="00D546AA" w:rsidRDefault="00A32579">
      <w:pPr>
        <w:rPr>
          <w:rFonts w:asciiTheme="minorHAnsi" w:hAnsiTheme="minorHAnsi"/>
          <w:sz w:val="22"/>
          <w:szCs w:val="22"/>
        </w:rPr>
      </w:pPr>
      <w:r w:rsidRPr="00D546AA">
        <w:rPr>
          <w:rFonts w:asciiTheme="minorHAnsi" w:hAnsiTheme="minorHAnsi"/>
          <w:b/>
          <w:sz w:val="22"/>
          <w:szCs w:val="22"/>
        </w:rPr>
        <w:t>(f)</w:t>
      </w:r>
      <w:r w:rsidRPr="00D546AA">
        <w:rPr>
          <w:rFonts w:asciiTheme="minorHAnsi" w:hAnsiTheme="minorHAnsi"/>
          <w:sz w:val="22"/>
          <w:szCs w:val="22"/>
        </w:rPr>
        <w:t xml:space="preserve"> damage resulting from</w:t>
      </w:r>
      <w:r w:rsidR="00701F8A" w:rsidRPr="00D546AA">
        <w:rPr>
          <w:rFonts w:asciiTheme="minorHAnsi" w:hAnsiTheme="minorHAnsi"/>
          <w:sz w:val="22"/>
          <w:szCs w:val="22"/>
        </w:rPr>
        <w:t xml:space="preserve"> the</w:t>
      </w:r>
      <w:r w:rsidRPr="00D546AA">
        <w:rPr>
          <w:rFonts w:asciiTheme="minorHAnsi" w:hAnsiTheme="minorHAnsi"/>
          <w:sz w:val="22"/>
          <w:szCs w:val="22"/>
        </w:rPr>
        <w:t xml:space="preserve"> Client’s use of software which was not provided by </w:t>
      </w:r>
      <w:r w:rsidR="00E71B4A">
        <w:rPr>
          <w:rFonts w:asciiTheme="minorHAnsi" w:hAnsiTheme="minorHAnsi"/>
          <w:sz w:val="22"/>
          <w:szCs w:val="22"/>
        </w:rPr>
        <w:t>the Developer</w:t>
      </w:r>
      <w:r w:rsidRPr="00D546AA">
        <w:rPr>
          <w:rFonts w:asciiTheme="minorHAnsi" w:hAnsiTheme="minorHAnsi"/>
          <w:sz w:val="22"/>
          <w:szCs w:val="22"/>
        </w:rPr>
        <w:t>;</w:t>
      </w:r>
    </w:p>
    <w:p w14:paraId="11712543" w14:textId="7D8B7A35" w:rsidR="00D742C1" w:rsidRPr="00D546AA" w:rsidRDefault="00A32579">
      <w:pPr>
        <w:rPr>
          <w:rFonts w:asciiTheme="minorHAnsi" w:hAnsiTheme="minorHAnsi"/>
          <w:sz w:val="22"/>
          <w:szCs w:val="22"/>
        </w:rPr>
      </w:pPr>
      <w:r w:rsidRPr="00D546AA">
        <w:rPr>
          <w:rFonts w:asciiTheme="minorHAnsi" w:hAnsiTheme="minorHAnsi"/>
          <w:b/>
          <w:sz w:val="22"/>
          <w:szCs w:val="22"/>
        </w:rPr>
        <w:lastRenderedPageBreak/>
        <w:t>(g)</w:t>
      </w:r>
      <w:r w:rsidRPr="00D546AA">
        <w:rPr>
          <w:rFonts w:asciiTheme="minorHAnsi" w:hAnsiTheme="minorHAnsi"/>
          <w:sz w:val="22"/>
          <w:szCs w:val="22"/>
        </w:rPr>
        <w:t xml:space="preserve"> the modification of the Software or the merger (in whole or in part) with any other software, save where such modifications or merger has been conducted by </w:t>
      </w:r>
      <w:r w:rsidR="00E71B4A">
        <w:rPr>
          <w:rFonts w:asciiTheme="minorHAnsi" w:hAnsiTheme="minorHAnsi"/>
          <w:sz w:val="22"/>
          <w:szCs w:val="22"/>
        </w:rPr>
        <w:t>the Developer</w:t>
      </w:r>
      <w:r w:rsidRPr="00D546AA">
        <w:rPr>
          <w:rFonts w:asciiTheme="minorHAnsi" w:hAnsiTheme="minorHAnsi"/>
          <w:sz w:val="22"/>
          <w:szCs w:val="22"/>
        </w:rPr>
        <w:t xml:space="preserve"> or with </w:t>
      </w:r>
      <w:r w:rsidR="00E71B4A">
        <w:rPr>
          <w:rFonts w:asciiTheme="minorHAnsi" w:hAnsiTheme="minorHAnsi"/>
          <w:sz w:val="22"/>
          <w:szCs w:val="22"/>
        </w:rPr>
        <w:t>the Developer</w:t>
      </w:r>
      <w:r w:rsidRPr="00D546AA">
        <w:rPr>
          <w:rFonts w:asciiTheme="minorHAnsi" w:hAnsiTheme="minorHAnsi"/>
          <w:sz w:val="22"/>
          <w:szCs w:val="22"/>
        </w:rPr>
        <w:t>’s express written consent;</w:t>
      </w:r>
    </w:p>
    <w:p w14:paraId="0359C30E" w14:textId="4A402273" w:rsidR="00D742C1" w:rsidRPr="00D546AA" w:rsidRDefault="00A32579" w:rsidP="00306181">
      <w:pPr>
        <w:rPr>
          <w:rFonts w:asciiTheme="minorHAnsi" w:hAnsiTheme="minorHAnsi"/>
          <w:sz w:val="22"/>
          <w:szCs w:val="22"/>
        </w:rPr>
      </w:pPr>
      <w:r w:rsidRPr="00D546AA">
        <w:rPr>
          <w:rFonts w:asciiTheme="minorHAnsi" w:hAnsiTheme="minorHAnsi"/>
          <w:b/>
          <w:sz w:val="22"/>
          <w:szCs w:val="22"/>
        </w:rPr>
        <w:t>(h)</w:t>
      </w:r>
      <w:r w:rsidRPr="00D546AA">
        <w:rPr>
          <w:rFonts w:asciiTheme="minorHAnsi" w:hAnsiTheme="minorHAnsi"/>
          <w:sz w:val="22"/>
          <w:szCs w:val="22"/>
        </w:rPr>
        <w:t xml:space="preserve"> </w:t>
      </w:r>
      <w:proofErr w:type="gramStart"/>
      <w:r w:rsidRPr="00D546AA">
        <w:rPr>
          <w:rFonts w:asciiTheme="minorHAnsi" w:hAnsiTheme="minorHAnsi"/>
          <w:sz w:val="22"/>
          <w:szCs w:val="22"/>
        </w:rPr>
        <w:t>the</w:t>
      </w:r>
      <w:proofErr w:type="gramEnd"/>
      <w:r w:rsidRPr="00D546AA">
        <w:rPr>
          <w:rFonts w:asciiTheme="minorHAnsi" w:hAnsiTheme="minorHAnsi"/>
          <w:sz w:val="22"/>
          <w:szCs w:val="22"/>
        </w:rPr>
        <w:t xml:space="preserve"> </w:t>
      </w:r>
      <w:r w:rsidR="00701F8A" w:rsidRPr="00D546AA">
        <w:rPr>
          <w:rFonts w:asciiTheme="minorHAnsi" w:hAnsiTheme="minorHAnsi"/>
          <w:sz w:val="22"/>
          <w:szCs w:val="22"/>
        </w:rPr>
        <w:t xml:space="preserve">unreasonable </w:t>
      </w:r>
      <w:r w:rsidRPr="00D546AA">
        <w:rPr>
          <w:rFonts w:asciiTheme="minorHAnsi" w:hAnsiTheme="minorHAnsi"/>
          <w:sz w:val="22"/>
          <w:szCs w:val="22"/>
        </w:rPr>
        <w:t>failure of</w:t>
      </w:r>
      <w:r w:rsidR="00701F8A" w:rsidRPr="00D546AA">
        <w:rPr>
          <w:rFonts w:asciiTheme="minorHAnsi" w:hAnsiTheme="minorHAnsi"/>
          <w:sz w:val="22"/>
          <w:szCs w:val="22"/>
        </w:rPr>
        <w:t xml:space="preserve"> the</w:t>
      </w:r>
      <w:r w:rsidRPr="00D546AA">
        <w:rPr>
          <w:rFonts w:asciiTheme="minorHAnsi" w:hAnsiTheme="minorHAnsi"/>
          <w:sz w:val="22"/>
          <w:szCs w:val="22"/>
        </w:rPr>
        <w:t xml:space="preserve"> Client to (or </w:t>
      </w:r>
      <w:r w:rsidR="003A137C">
        <w:rPr>
          <w:rFonts w:asciiTheme="minorHAnsi" w:hAnsiTheme="minorHAnsi"/>
          <w:sz w:val="22"/>
          <w:szCs w:val="22"/>
        </w:rPr>
        <w:t xml:space="preserve">to </w:t>
      </w:r>
      <w:r w:rsidRPr="00D546AA">
        <w:rPr>
          <w:rFonts w:asciiTheme="minorHAnsi" w:hAnsiTheme="minorHAnsi"/>
          <w:sz w:val="22"/>
          <w:szCs w:val="22"/>
        </w:rPr>
        <w:t xml:space="preserve">permit </w:t>
      </w:r>
      <w:r w:rsidR="00E71B4A">
        <w:rPr>
          <w:rFonts w:asciiTheme="minorHAnsi" w:hAnsiTheme="minorHAnsi"/>
          <w:sz w:val="22"/>
          <w:szCs w:val="22"/>
        </w:rPr>
        <w:t>the Developer</w:t>
      </w:r>
      <w:r w:rsidRPr="00D546AA">
        <w:rPr>
          <w:rFonts w:asciiTheme="minorHAnsi" w:hAnsiTheme="minorHAnsi"/>
          <w:sz w:val="22"/>
          <w:szCs w:val="22"/>
        </w:rPr>
        <w:t xml:space="preserve"> to) implement recommendations in respect of</w:t>
      </w:r>
      <w:r w:rsidR="002A6E30">
        <w:rPr>
          <w:rFonts w:asciiTheme="minorHAnsi" w:hAnsiTheme="minorHAnsi"/>
          <w:sz w:val="22"/>
          <w:szCs w:val="22"/>
        </w:rPr>
        <w:t>,</w:t>
      </w:r>
      <w:r w:rsidRPr="00D546AA">
        <w:rPr>
          <w:rFonts w:asciiTheme="minorHAnsi" w:hAnsiTheme="minorHAnsi"/>
          <w:sz w:val="22"/>
          <w:szCs w:val="22"/>
        </w:rPr>
        <w:t xml:space="preserve"> or solutions to</w:t>
      </w:r>
      <w:r w:rsidR="002A6E30">
        <w:rPr>
          <w:rFonts w:asciiTheme="minorHAnsi" w:hAnsiTheme="minorHAnsi"/>
          <w:sz w:val="22"/>
          <w:szCs w:val="22"/>
        </w:rPr>
        <w:t>,</w:t>
      </w:r>
      <w:r w:rsidRPr="00D546AA">
        <w:rPr>
          <w:rFonts w:asciiTheme="minorHAnsi" w:hAnsiTheme="minorHAnsi"/>
          <w:sz w:val="22"/>
          <w:szCs w:val="22"/>
        </w:rPr>
        <w:t xml:space="preserve"> faults previously advised by </w:t>
      </w:r>
      <w:r w:rsidR="00E71B4A">
        <w:rPr>
          <w:rFonts w:asciiTheme="minorHAnsi" w:hAnsiTheme="minorHAnsi"/>
          <w:sz w:val="22"/>
          <w:szCs w:val="22"/>
        </w:rPr>
        <w:t>the Developer</w:t>
      </w:r>
      <w:r w:rsidRPr="00D546AA">
        <w:rPr>
          <w:rFonts w:asciiTheme="minorHAnsi" w:hAnsiTheme="minorHAnsi"/>
          <w:sz w:val="22"/>
          <w:szCs w:val="22"/>
        </w:rPr>
        <w:t xml:space="preserve"> or the refusal or failure to install upgrades that contain fixes to such faults;</w:t>
      </w:r>
    </w:p>
    <w:p w14:paraId="259CA2BD" w14:textId="1A498662" w:rsidR="00D742C1" w:rsidRPr="00D546AA" w:rsidRDefault="00A32579">
      <w:pPr>
        <w:rPr>
          <w:rFonts w:asciiTheme="minorHAnsi" w:hAnsiTheme="minorHAnsi"/>
          <w:sz w:val="22"/>
          <w:szCs w:val="22"/>
        </w:rPr>
      </w:pPr>
      <w:r w:rsidRPr="00D546AA">
        <w:rPr>
          <w:rFonts w:asciiTheme="minorHAnsi" w:hAnsiTheme="minorHAnsi"/>
          <w:b/>
          <w:sz w:val="22"/>
          <w:szCs w:val="22"/>
        </w:rPr>
        <w:t>(</w:t>
      </w:r>
      <w:proofErr w:type="spellStart"/>
      <w:r w:rsidRPr="00D546AA">
        <w:rPr>
          <w:rFonts w:asciiTheme="minorHAnsi" w:hAnsiTheme="minorHAnsi"/>
          <w:b/>
          <w:sz w:val="22"/>
          <w:szCs w:val="22"/>
        </w:rPr>
        <w:t>i</w:t>
      </w:r>
      <w:proofErr w:type="spellEnd"/>
      <w:r w:rsidRPr="00D546AA">
        <w:rPr>
          <w:rFonts w:asciiTheme="minorHAnsi" w:hAnsiTheme="minorHAnsi"/>
          <w:b/>
          <w:sz w:val="22"/>
          <w:szCs w:val="22"/>
        </w:rPr>
        <w:t>)</w:t>
      </w:r>
      <w:r w:rsidRPr="00D546AA">
        <w:rPr>
          <w:rFonts w:asciiTheme="minorHAnsi" w:hAnsiTheme="minorHAnsi"/>
          <w:sz w:val="22"/>
          <w:szCs w:val="22"/>
        </w:rPr>
        <w:t xml:space="preserve"> </w:t>
      </w:r>
      <w:proofErr w:type="gramStart"/>
      <w:r w:rsidRPr="00D546AA">
        <w:rPr>
          <w:rFonts w:asciiTheme="minorHAnsi" w:hAnsiTheme="minorHAnsi"/>
          <w:sz w:val="22"/>
          <w:szCs w:val="22"/>
        </w:rPr>
        <w:t>the</w:t>
      </w:r>
      <w:proofErr w:type="gramEnd"/>
      <w:r w:rsidRPr="00D546AA">
        <w:rPr>
          <w:rFonts w:asciiTheme="minorHAnsi" w:hAnsiTheme="minorHAnsi"/>
          <w:sz w:val="22"/>
          <w:szCs w:val="22"/>
        </w:rPr>
        <w:t xml:space="preserve"> use of the Software and/ or Work Products for a purpos</w:t>
      </w:r>
      <w:r w:rsidR="00155EC5">
        <w:rPr>
          <w:rFonts w:asciiTheme="minorHAnsi" w:hAnsiTheme="minorHAnsi"/>
          <w:sz w:val="22"/>
          <w:szCs w:val="22"/>
        </w:rPr>
        <w:t>e for which it was not designed;</w:t>
      </w:r>
    </w:p>
    <w:p w14:paraId="051BFE69" w14:textId="41DF2E29" w:rsidR="00D742C1" w:rsidRPr="00D546AA" w:rsidRDefault="00A32579">
      <w:pPr>
        <w:rPr>
          <w:rFonts w:asciiTheme="minorHAnsi" w:hAnsiTheme="minorHAnsi"/>
          <w:sz w:val="22"/>
          <w:szCs w:val="22"/>
        </w:rPr>
      </w:pPr>
      <w:r w:rsidRPr="00D546AA">
        <w:rPr>
          <w:rFonts w:asciiTheme="minorHAnsi" w:hAnsiTheme="minorHAnsi"/>
          <w:b/>
          <w:sz w:val="22"/>
          <w:szCs w:val="22"/>
        </w:rPr>
        <w:t>(j)</w:t>
      </w:r>
      <w:r w:rsidRPr="00D546AA">
        <w:rPr>
          <w:rFonts w:asciiTheme="minorHAnsi" w:hAnsiTheme="minorHAnsi"/>
          <w:sz w:val="22"/>
          <w:szCs w:val="22"/>
        </w:rPr>
        <w:t xml:space="preserve"> browser incompatibilities and malfunctions</w:t>
      </w:r>
      <w:r w:rsidR="00701F8A" w:rsidRPr="00D546AA">
        <w:rPr>
          <w:rFonts w:asciiTheme="minorHAnsi" w:hAnsiTheme="minorHAnsi"/>
          <w:sz w:val="22"/>
          <w:szCs w:val="22"/>
        </w:rPr>
        <w:t xml:space="preserve"> subject to </w:t>
      </w:r>
      <w:r w:rsidR="003A137C">
        <w:rPr>
          <w:rFonts w:asciiTheme="minorHAnsi" w:hAnsiTheme="minorHAnsi"/>
          <w:sz w:val="22"/>
          <w:szCs w:val="22"/>
        </w:rPr>
        <w:t>the Developer</w:t>
      </w:r>
      <w:r w:rsidR="00701F8A" w:rsidRPr="00D546AA">
        <w:rPr>
          <w:rFonts w:asciiTheme="minorHAnsi" w:hAnsiTheme="minorHAnsi"/>
          <w:sz w:val="22"/>
          <w:szCs w:val="22"/>
        </w:rPr>
        <w:t xml:space="preserve"> having appropriately given advance written notice to the Client of such incompatibilities</w:t>
      </w:r>
      <w:r w:rsidRPr="00D546AA">
        <w:rPr>
          <w:rFonts w:asciiTheme="minorHAnsi" w:hAnsiTheme="minorHAnsi"/>
          <w:sz w:val="22"/>
          <w:szCs w:val="22"/>
        </w:rPr>
        <w:t>.</w:t>
      </w:r>
    </w:p>
    <w:p w14:paraId="1DFBBC24" w14:textId="77777777" w:rsidR="00D742C1" w:rsidRPr="00D546AA" w:rsidRDefault="00D742C1">
      <w:pPr>
        <w:rPr>
          <w:rFonts w:asciiTheme="minorHAnsi" w:hAnsiTheme="minorHAnsi"/>
          <w:sz w:val="22"/>
          <w:szCs w:val="22"/>
        </w:rPr>
      </w:pPr>
    </w:p>
    <w:p w14:paraId="5D6D7B2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4.7</w:t>
      </w:r>
    </w:p>
    <w:p w14:paraId="56F84158" w14:textId="1976844D" w:rsidR="00D742C1" w:rsidRPr="00D546AA" w:rsidRDefault="003A137C" w:rsidP="00306181">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may, in its discretion and at the request of </w:t>
      </w:r>
      <w:r w:rsidR="00701F8A" w:rsidRPr="00D546AA">
        <w:rPr>
          <w:rFonts w:asciiTheme="minorHAnsi" w:hAnsiTheme="minorHAnsi"/>
          <w:sz w:val="22"/>
          <w:szCs w:val="22"/>
        </w:rPr>
        <w:t xml:space="preserve">the </w:t>
      </w:r>
      <w:r w:rsidR="00A32579" w:rsidRPr="00D546AA">
        <w:rPr>
          <w:rFonts w:asciiTheme="minorHAnsi" w:hAnsiTheme="minorHAnsi"/>
          <w:sz w:val="22"/>
          <w:szCs w:val="22"/>
        </w:rPr>
        <w:t>Client, provide Services notwithstanding that the fault results from circumstances described in clause 4.</w:t>
      </w:r>
      <w:r w:rsidR="00701F8A" w:rsidRPr="00D546AA">
        <w:rPr>
          <w:rFonts w:asciiTheme="minorHAnsi" w:hAnsiTheme="minorHAnsi"/>
          <w:sz w:val="22"/>
          <w:szCs w:val="22"/>
        </w:rPr>
        <w:t>6</w:t>
      </w:r>
      <w:r w:rsidR="00A32579" w:rsidRPr="00D546AA">
        <w:rPr>
          <w:rFonts w:asciiTheme="minorHAnsi" w:hAnsiTheme="minorHAnsi"/>
          <w:sz w:val="22"/>
          <w:szCs w:val="22"/>
        </w:rPr>
        <w:t xml:space="preserve"> and in such circumstances, shall be entitled to levy additional Charges commensurate with the work involved and which shall be calculated in accordance with clause 3.14.</w:t>
      </w:r>
      <w:r w:rsidR="007D5A25" w:rsidRPr="00D546AA">
        <w:rPr>
          <w:rFonts w:asciiTheme="minorHAnsi" w:hAnsiTheme="minorHAnsi"/>
          <w:sz w:val="22"/>
          <w:szCs w:val="22"/>
        </w:rPr>
        <w:t xml:space="preserve"> </w:t>
      </w:r>
    </w:p>
    <w:p w14:paraId="0CEFBF9D" w14:textId="77777777" w:rsidR="00D742C1" w:rsidRPr="00D546AA" w:rsidRDefault="00D742C1">
      <w:pPr>
        <w:rPr>
          <w:rFonts w:asciiTheme="minorHAnsi" w:hAnsiTheme="minorHAnsi"/>
          <w:sz w:val="22"/>
          <w:szCs w:val="22"/>
        </w:rPr>
      </w:pPr>
    </w:p>
    <w:p w14:paraId="64969A10" w14:textId="77777777" w:rsidR="00D742C1" w:rsidRPr="00D546AA" w:rsidRDefault="00A32579">
      <w:pPr>
        <w:pStyle w:val="Heading1"/>
        <w:contextualSpacing w:val="0"/>
        <w:rPr>
          <w:rFonts w:asciiTheme="minorHAnsi" w:hAnsiTheme="minorHAnsi"/>
          <w:sz w:val="22"/>
          <w:szCs w:val="22"/>
        </w:rPr>
      </w:pPr>
      <w:bookmarkStart w:id="23" w:name="h.nle9a66j50yh" w:colFirst="0" w:colLast="0"/>
      <w:bookmarkEnd w:id="23"/>
      <w:r w:rsidRPr="00D546AA">
        <w:rPr>
          <w:rFonts w:asciiTheme="minorHAnsi" w:hAnsiTheme="minorHAnsi"/>
          <w:sz w:val="22"/>
          <w:szCs w:val="22"/>
        </w:rPr>
        <w:t>5. Pricing, Taxes and Invoicing</w:t>
      </w:r>
    </w:p>
    <w:p w14:paraId="00A14237" w14:textId="77777777" w:rsidR="00D742C1" w:rsidRPr="00D546AA" w:rsidRDefault="00D742C1">
      <w:pPr>
        <w:pStyle w:val="Heading1"/>
        <w:contextualSpacing w:val="0"/>
        <w:rPr>
          <w:rFonts w:asciiTheme="minorHAnsi" w:hAnsiTheme="minorHAnsi"/>
          <w:sz w:val="22"/>
          <w:szCs w:val="22"/>
        </w:rPr>
      </w:pPr>
      <w:bookmarkStart w:id="24" w:name="h.f029yvw83e8l" w:colFirst="0" w:colLast="0"/>
      <w:bookmarkEnd w:id="24"/>
    </w:p>
    <w:p w14:paraId="4575E8C2" w14:textId="77777777" w:rsidR="00D742C1" w:rsidRPr="00D546AA" w:rsidRDefault="00A32579">
      <w:pPr>
        <w:pStyle w:val="Heading1"/>
        <w:contextualSpacing w:val="0"/>
        <w:rPr>
          <w:rFonts w:asciiTheme="minorHAnsi" w:hAnsiTheme="minorHAnsi"/>
          <w:sz w:val="22"/>
          <w:szCs w:val="22"/>
        </w:rPr>
      </w:pPr>
      <w:bookmarkStart w:id="25" w:name="h.g8dae5wgfgo0" w:colFirst="0" w:colLast="0"/>
      <w:bookmarkEnd w:id="25"/>
      <w:r w:rsidRPr="00D546AA">
        <w:rPr>
          <w:rFonts w:asciiTheme="minorHAnsi" w:hAnsiTheme="minorHAnsi"/>
          <w:sz w:val="22"/>
          <w:szCs w:val="22"/>
        </w:rPr>
        <w:t>Pricing and Taxes</w:t>
      </w:r>
    </w:p>
    <w:p w14:paraId="576F3DD5" w14:textId="77777777" w:rsidR="00D742C1" w:rsidRPr="00D546AA" w:rsidRDefault="00D742C1">
      <w:pPr>
        <w:rPr>
          <w:rFonts w:asciiTheme="minorHAnsi" w:hAnsiTheme="minorHAnsi"/>
          <w:sz w:val="22"/>
          <w:szCs w:val="22"/>
        </w:rPr>
      </w:pPr>
    </w:p>
    <w:p w14:paraId="61A3F42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5.1</w:t>
      </w:r>
    </w:p>
    <w:p w14:paraId="69D9C1CC" w14:textId="176DFDB6" w:rsidR="00D742C1" w:rsidRPr="00D546AA" w:rsidRDefault="00A32579">
      <w:pPr>
        <w:rPr>
          <w:rFonts w:asciiTheme="minorHAnsi" w:hAnsiTheme="minorHAnsi"/>
          <w:sz w:val="22"/>
          <w:szCs w:val="22"/>
        </w:rPr>
      </w:pPr>
      <w:r w:rsidRPr="00D546AA">
        <w:rPr>
          <w:rFonts w:asciiTheme="minorHAnsi" w:hAnsiTheme="minorHAnsi"/>
          <w:color w:val="000000"/>
          <w:sz w:val="22"/>
          <w:szCs w:val="22"/>
        </w:rPr>
        <w:t xml:space="preserve">In consideration of </w:t>
      </w:r>
      <w:r w:rsidR="00851452">
        <w:rPr>
          <w:rFonts w:asciiTheme="minorHAnsi" w:hAnsiTheme="minorHAnsi"/>
          <w:color w:val="000000"/>
          <w:sz w:val="22"/>
          <w:szCs w:val="22"/>
        </w:rPr>
        <w:t>the Developer</w:t>
      </w:r>
      <w:r w:rsidRPr="00D546AA">
        <w:rPr>
          <w:rFonts w:asciiTheme="minorHAnsi" w:hAnsiTheme="minorHAnsi"/>
          <w:color w:val="000000"/>
          <w:sz w:val="22"/>
          <w:szCs w:val="22"/>
        </w:rPr>
        <w:t xml:space="preserve"> fulfilling its obligations under this Agreement</w:t>
      </w:r>
      <w:r w:rsidR="007D5A25" w:rsidRPr="00D546AA">
        <w:rPr>
          <w:rFonts w:asciiTheme="minorHAnsi" w:hAnsiTheme="minorHAnsi"/>
          <w:color w:val="000000"/>
          <w:sz w:val="22"/>
          <w:szCs w:val="22"/>
        </w:rPr>
        <w:t>, the</w:t>
      </w:r>
      <w:r w:rsidRPr="00D546AA">
        <w:rPr>
          <w:rFonts w:asciiTheme="minorHAnsi" w:hAnsiTheme="minorHAnsi"/>
          <w:color w:val="000000"/>
          <w:sz w:val="22"/>
          <w:szCs w:val="22"/>
        </w:rPr>
        <w:t xml:space="preserve"> Client shall pay </w:t>
      </w:r>
      <w:r w:rsidR="00851452">
        <w:rPr>
          <w:rFonts w:asciiTheme="minorHAnsi" w:hAnsiTheme="minorHAnsi"/>
          <w:color w:val="000000"/>
          <w:sz w:val="22"/>
          <w:szCs w:val="22"/>
        </w:rPr>
        <w:t>the Developer</w:t>
      </w:r>
      <w:r w:rsidRPr="00D546AA">
        <w:rPr>
          <w:rFonts w:asciiTheme="minorHAnsi" w:hAnsiTheme="minorHAnsi"/>
          <w:color w:val="000000"/>
          <w:sz w:val="22"/>
          <w:szCs w:val="22"/>
        </w:rPr>
        <w:t xml:space="preserve"> the Charges as set out in the applicable SOW. </w:t>
      </w:r>
    </w:p>
    <w:p w14:paraId="61EC9C34" w14:textId="77777777" w:rsidR="00D742C1" w:rsidRPr="00D546AA" w:rsidRDefault="00D742C1">
      <w:pPr>
        <w:rPr>
          <w:rFonts w:asciiTheme="minorHAnsi" w:hAnsiTheme="minorHAnsi"/>
          <w:sz w:val="22"/>
          <w:szCs w:val="22"/>
        </w:rPr>
      </w:pPr>
    </w:p>
    <w:p w14:paraId="4D3162B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5.2</w:t>
      </w:r>
    </w:p>
    <w:p w14:paraId="7AA4C890" w14:textId="0FDE8510" w:rsidR="00D742C1" w:rsidRPr="00D546AA" w:rsidRDefault="00A32579">
      <w:pPr>
        <w:rPr>
          <w:rFonts w:asciiTheme="minorHAnsi" w:hAnsiTheme="minorHAnsi"/>
          <w:sz w:val="22"/>
          <w:szCs w:val="22"/>
        </w:rPr>
      </w:pPr>
      <w:r w:rsidRPr="00D546AA">
        <w:rPr>
          <w:rFonts w:asciiTheme="minorHAnsi" w:hAnsiTheme="minorHAnsi"/>
          <w:color w:val="000000"/>
          <w:sz w:val="22"/>
          <w:szCs w:val="22"/>
        </w:rPr>
        <w:t>Payment will be dependent on the Acceptance by</w:t>
      </w:r>
      <w:r w:rsidR="007D5A25" w:rsidRPr="00D546AA">
        <w:rPr>
          <w:rFonts w:asciiTheme="minorHAnsi" w:hAnsiTheme="minorHAnsi"/>
          <w:color w:val="000000"/>
          <w:sz w:val="22"/>
          <w:szCs w:val="22"/>
        </w:rPr>
        <w:t xml:space="preserve"> the</w:t>
      </w:r>
      <w:r w:rsidRPr="00D546AA">
        <w:rPr>
          <w:rFonts w:asciiTheme="minorHAnsi" w:hAnsiTheme="minorHAnsi"/>
          <w:color w:val="000000"/>
          <w:sz w:val="22"/>
          <w:szCs w:val="22"/>
        </w:rPr>
        <w:t xml:space="preserve"> Client of the Software, Work Products and Services and the achievement of </w:t>
      </w:r>
      <w:r w:rsidR="00F25BC7">
        <w:rPr>
          <w:rFonts w:asciiTheme="minorHAnsi" w:hAnsiTheme="minorHAnsi"/>
          <w:color w:val="000000"/>
          <w:sz w:val="22"/>
          <w:szCs w:val="22"/>
        </w:rPr>
        <w:t>M</w:t>
      </w:r>
      <w:r w:rsidRPr="00D546AA">
        <w:rPr>
          <w:rFonts w:asciiTheme="minorHAnsi" w:hAnsiTheme="minorHAnsi"/>
          <w:color w:val="000000"/>
          <w:sz w:val="22"/>
          <w:szCs w:val="22"/>
        </w:rPr>
        <w:t>ilestones to be set out in the Roadmap, as further detailed in the applicable SOW.</w:t>
      </w:r>
    </w:p>
    <w:p w14:paraId="1EAF4476" w14:textId="77777777" w:rsidR="00D742C1" w:rsidRPr="00D546AA" w:rsidRDefault="00D742C1">
      <w:pPr>
        <w:rPr>
          <w:rFonts w:asciiTheme="minorHAnsi" w:hAnsiTheme="minorHAnsi"/>
          <w:sz w:val="22"/>
          <w:szCs w:val="22"/>
        </w:rPr>
      </w:pPr>
    </w:p>
    <w:p w14:paraId="44E217F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5.3</w:t>
      </w:r>
    </w:p>
    <w:p w14:paraId="30BF3CCC" w14:textId="77777777" w:rsidR="00D742C1" w:rsidRPr="00D546AA" w:rsidRDefault="00A32579">
      <w:pPr>
        <w:rPr>
          <w:rFonts w:asciiTheme="minorHAnsi" w:hAnsiTheme="minorHAnsi"/>
          <w:sz w:val="22"/>
          <w:szCs w:val="22"/>
        </w:rPr>
      </w:pPr>
      <w:r w:rsidRPr="00D546AA">
        <w:rPr>
          <w:rFonts w:asciiTheme="minorHAnsi" w:hAnsiTheme="minorHAnsi"/>
          <w:color w:val="000000"/>
          <w:sz w:val="22"/>
          <w:szCs w:val="22"/>
        </w:rPr>
        <w:t>All sums payable under this Agreement are exclusive of Value Added Tax, and any other tax, duty or impost which shall be payable by</w:t>
      </w:r>
      <w:r w:rsidR="007D5A25" w:rsidRPr="00D546AA">
        <w:rPr>
          <w:rFonts w:asciiTheme="minorHAnsi" w:hAnsiTheme="minorHAnsi"/>
          <w:color w:val="000000"/>
          <w:sz w:val="22"/>
          <w:szCs w:val="22"/>
        </w:rPr>
        <w:t xml:space="preserve"> the</w:t>
      </w:r>
      <w:r w:rsidRPr="00D546AA">
        <w:rPr>
          <w:rFonts w:asciiTheme="minorHAnsi" w:hAnsiTheme="minorHAnsi"/>
          <w:color w:val="000000"/>
          <w:sz w:val="22"/>
          <w:szCs w:val="22"/>
        </w:rPr>
        <w:t xml:space="preserve"> Client at the rate and in the manner from time to time prescribed by law.</w:t>
      </w:r>
    </w:p>
    <w:p w14:paraId="338C2990" w14:textId="77777777" w:rsidR="00D742C1" w:rsidRPr="00D546AA" w:rsidRDefault="00D742C1">
      <w:pPr>
        <w:rPr>
          <w:rFonts w:asciiTheme="minorHAnsi" w:hAnsiTheme="minorHAnsi"/>
          <w:sz w:val="22"/>
          <w:szCs w:val="22"/>
        </w:rPr>
      </w:pPr>
    </w:p>
    <w:p w14:paraId="23234FC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5.4</w:t>
      </w:r>
    </w:p>
    <w:p w14:paraId="6BAD046A" w14:textId="71AAE750" w:rsidR="00D742C1" w:rsidRDefault="00851452">
      <w:pPr>
        <w:rPr>
          <w:rFonts w:asciiTheme="minorHAnsi" w:hAnsiTheme="minorHAnsi"/>
          <w:color w:val="000000"/>
          <w:sz w:val="22"/>
          <w:szCs w:val="22"/>
        </w:rPr>
      </w:pPr>
      <w:r>
        <w:rPr>
          <w:rFonts w:asciiTheme="minorHAnsi" w:hAnsiTheme="minorHAnsi"/>
          <w:color w:val="000000"/>
          <w:sz w:val="22"/>
          <w:szCs w:val="22"/>
        </w:rPr>
        <w:t>The Developer</w:t>
      </w:r>
      <w:r w:rsidR="007D5A25" w:rsidRPr="00D546AA">
        <w:rPr>
          <w:rFonts w:asciiTheme="minorHAnsi" w:hAnsiTheme="minorHAnsi"/>
          <w:color w:val="000000"/>
          <w:sz w:val="22"/>
          <w:szCs w:val="22"/>
        </w:rPr>
        <w:t xml:space="preserve"> will only be entitled to additional Charges</w:t>
      </w:r>
      <w:r w:rsidR="00532C45">
        <w:rPr>
          <w:rFonts w:asciiTheme="minorHAnsi" w:hAnsiTheme="minorHAnsi"/>
          <w:color w:val="000000"/>
          <w:sz w:val="22"/>
          <w:szCs w:val="22"/>
        </w:rPr>
        <w:t xml:space="preserve"> (not otherwise specified in a SOW)</w:t>
      </w:r>
      <w:r w:rsidR="007D5A25" w:rsidRPr="00D546AA">
        <w:rPr>
          <w:rFonts w:asciiTheme="minorHAnsi" w:hAnsiTheme="minorHAnsi"/>
          <w:color w:val="000000"/>
          <w:sz w:val="22"/>
          <w:szCs w:val="22"/>
        </w:rPr>
        <w:t xml:space="preserve"> pursuant to a Charge Order.</w:t>
      </w:r>
    </w:p>
    <w:p w14:paraId="254A1884" w14:textId="699EDB91" w:rsidR="00D557AC" w:rsidRDefault="00D557AC">
      <w:pPr>
        <w:rPr>
          <w:rFonts w:asciiTheme="minorHAnsi" w:hAnsiTheme="minorHAnsi"/>
          <w:sz w:val="22"/>
          <w:szCs w:val="22"/>
        </w:rPr>
      </w:pPr>
    </w:p>
    <w:p w14:paraId="0E5A2FCE" w14:textId="1EB11A6C" w:rsidR="00155EC5" w:rsidRDefault="00155EC5">
      <w:pPr>
        <w:rPr>
          <w:rFonts w:asciiTheme="minorHAnsi" w:hAnsiTheme="minorHAnsi"/>
          <w:sz w:val="22"/>
          <w:szCs w:val="22"/>
        </w:rPr>
      </w:pPr>
    </w:p>
    <w:p w14:paraId="0B4F6BB7" w14:textId="77777777" w:rsidR="00155EC5" w:rsidRPr="00D546AA" w:rsidRDefault="00155EC5">
      <w:pPr>
        <w:rPr>
          <w:rFonts w:asciiTheme="minorHAnsi" w:hAnsiTheme="minorHAnsi"/>
          <w:sz w:val="22"/>
          <w:szCs w:val="22"/>
        </w:rPr>
      </w:pPr>
    </w:p>
    <w:p w14:paraId="678F3A3C" w14:textId="77777777" w:rsidR="00D742C1" w:rsidRPr="00D546AA" w:rsidRDefault="00A32579">
      <w:pPr>
        <w:pStyle w:val="Heading1"/>
        <w:contextualSpacing w:val="0"/>
        <w:rPr>
          <w:rFonts w:asciiTheme="minorHAnsi" w:hAnsiTheme="minorHAnsi"/>
          <w:sz w:val="22"/>
          <w:szCs w:val="22"/>
        </w:rPr>
      </w:pPr>
      <w:bookmarkStart w:id="26" w:name="h.b6pdkhx47nlu" w:colFirst="0" w:colLast="0"/>
      <w:bookmarkEnd w:id="26"/>
      <w:r w:rsidRPr="00D546AA">
        <w:rPr>
          <w:rFonts w:asciiTheme="minorHAnsi" w:hAnsiTheme="minorHAnsi"/>
          <w:sz w:val="22"/>
          <w:szCs w:val="22"/>
        </w:rPr>
        <w:t>Invoicing and Payment</w:t>
      </w:r>
    </w:p>
    <w:p w14:paraId="7CBA0701" w14:textId="77777777" w:rsidR="00D742C1" w:rsidRPr="00D546AA" w:rsidRDefault="00D742C1">
      <w:pPr>
        <w:rPr>
          <w:rFonts w:asciiTheme="minorHAnsi" w:hAnsiTheme="minorHAnsi"/>
          <w:sz w:val="22"/>
          <w:szCs w:val="22"/>
        </w:rPr>
      </w:pPr>
    </w:p>
    <w:p w14:paraId="07ABB13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5.5</w:t>
      </w:r>
    </w:p>
    <w:p w14:paraId="60B97A24" w14:textId="429D0537" w:rsidR="00D742C1" w:rsidRPr="00D546AA" w:rsidRDefault="00A32579">
      <w:pPr>
        <w:rPr>
          <w:rFonts w:asciiTheme="minorHAnsi" w:hAnsiTheme="minorHAnsi"/>
          <w:sz w:val="22"/>
          <w:szCs w:val="22"/>
        </w:rPr>
      </w:pPr>
      <w:r w:rsidRPr="00D546AA">
        <w:rPr>
          <w:rFonts w:asciiTheme="minorHAnsi" w:hAnsiTheme="minorHAnsi"/>
          <w:sz w:val="22"/>
          <w:szCs w:val="22"/>
        </w:rPr>
        <w:t xml:space="preserve">All sums due to </w:t>
      </w:r>
      <w:r w:rsidR="00D557AC">
        <w:rPr>
          <w:rFonts w:asciiTheme="minorHAnsi" w:hAnsiTheme="minorHAnsi"/>
          <w:sz w:val="22"/>
          <w:szCs w:val="22"/>
        </w:rPr>
        <w:t>the Developer</w:t>
      </w:r>
      <w:r w:rsidRPr="00D546AA">
        <w:rPr>
          <w:rFonts w:asciiTheme="minorHAnsi" w:hAnsiTheme="minorHAnsi"/>
          <w:sz w:val="22"/>
          <w:szCs w:val="22"/>
        </w:rPr>
        <w:t xml:space="preserve"> under this Agreement shall be payable by </w:t>
      </w:r>
      <w:r w:rsidR="007D5A25" w:rsidRPr="00D546AA">
        <w:rPr>
          <w:rFonts w:asciiTheme="minorHAnsi" w:hAnsiTheme="minorHAnsi"/>
          <w:sz w:val="22"/>
          <w:szCs w:val="22"/>
        </w:rPr>
        <w:t xml:space="preserve">the </w:t>
      </w:r>
      <w:r w:rsidRPr="00D546AA">
        <w:rPr>
          <w:rFonts w:asciiTheme="minorHAnsi" w:hAnsiTheme="minorHAnsi"/>
          <w:sz w:val="22"/>
          <w:szCs w:val="22"/>
        </w:rPr>
        <w:t xml:space="preserve">Client by </w:t>
      </w:r>
      <w:r w:rsidR="00D557AC">
        <w:rPr>
          <w:rFonts w:asciiTheme="minorHAnsi" w:hAnsiTheme="minorHAnsi"/>
          <w:sz w:val="22"/>
          <w:szCs w:val="22"/>
        </w:rPr>
        <w:t>[</w:t>
      </w:r>
      <w:r w:rsidRPr="00D546AA">
        <w:rPr>
          <w:rFonts w:asciiTheme="minorHAnsi" w:hAnsiTheme="minorHAnsi"/>
          <w:sz w:val="22"/>
          <w:szCs w:val="22"/>
        </w:rPr>
        <w:t>electronic bank transfer</w:t>
      </w:r>
      <w:r w:rsidR="00D557AC">
        <w:rPr>
          <w:rFonts w:asciiTheme="minorHAnsi" w:hAnsiTheme="minorHAnsi"/>
          <w:sz w:val="22"/>
          <w:szCs w:val="22"/>
        </w:rPr>
        <w:t>]</w:t>
      </w:r>
      <w:r w:rsidRPr="00D546AA">
        <w:rPr>
          <w:rFonts w:asciiTheme="minorHAnsi" w:hAnsiTheme="minorHAnsi"/>
          <w:sz w:val="22"/>
          <w:szCs w:val="22"/>
        </w:rPr>
        <w:t xml:space="preserve"> after receipt of an invoice (which shall be payable </w:t>
      </w:r>
      <w:r w:rsidR="00D557AC">
        <w:rPr>
          <w:rFonts w:asciiTheme="minorHAnsi" w:hAnsiTheme="minorHAnsi"/>
          <w:sz w:val="22"/>
          <w:szCs w:val="22"/>
        </w:rPr>
        <w:t>[</w:t>
      </w:r>
      <w:r w:rsidRPr="00D546AA">
        <w:rPr>
          <w:rFonts w:asciiTheme="minorHAnsi" w:hAnsiTheme="minorHAnsi"/>
          <w:sz w:val="22"/>
          <w:szCs w:val="22"/>
        </w:rPr>
        <w:t>a month in</w:t>
      </w:r>
      <w:r w:rsidR="00D557AC">
        <w:rPr>
          <w:rFonts w:asciiTheme="minorHAnsi" w:hAnsiTheme="minorHAnsi"/>
          <w:sz w:val="22"/>
          <w:szCs w:val="22"/>
        </w:rPr>
        <w:t xml:space="preserve"> </w:t>
      </w:r>
      <w:r w:rsidR="007D5A25" w:rsidRPr="00D546AA">
        <w:rPr>
          <w:rFonts w:asciiTheme="minorHAnsi" w:hAnsiTheme="minorHAnsi"/>
          <w:sz w:val="22"/>
          <w:szCs w:val="22"/>
        </w:rPr>
        <w:t>arrears</w:t>
      </w:r>
      <w:r w:rsidR="00D557AC">
        <w:rPr>
          <w:rFonts w:asciiTheme="minorHAnsi" w:hAnsiTheme="minorHAnsi"/>
          <w:sz w:val="22"/>
          <w:szCs w:val="22"/>
        </w:rPr>
        <w:t>]</w:t>
      </w:r>
      <w:r w:rsidRPr="00D546AA">
        <w:rPr>
          <w:rFonts w:asciiTheme="minorHAnsi" w:hAnsiTheme="minorHAnsi"/>
          <w:sz w:val="22"/>
          <w:szCs w:val="22"/>
        </w:rPr>
        <w:t xml:space="preserve">) which shall state: </w:t>
      </w:r>
    </w:p>
    <w:p w14:paraId="468FB302"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a short description of the relevant Software, Services and/or Work Products (and any SOW to which the payment </w:t>
      </w:r>
    </w:p>
    <w:p w14:paraId="11D33E34" w14:textId="593C6A4B" w:rsidR="00D742C1" w:rsidRPr="00D546AA" w:rsidRDefault="00A32579">
      <w:pPr>
        <w:ind w:left="0"/>
        <w:rPr>
          <w:rFonts w:asciiTheme="minorHAnsi" w:hAnsiTheme="minorHAnsi"/>
          <w:sz w:val="22"/>
          <w:szCs w:val="22"/>
        </w:rPr>
      </w:pPr>
      <w:r w:rsidRPr="00D546AA">
        <w:rPr>
          <w:rFonts w:asciiTheme="minorHAnsi" w:hAnsiTheme="minorHAnsi"/>
          <w:sz w:val="22"/>
          <w:szCs w:val="22"/>
        </w:rPr>
        <w:t xml:space="preserve">    relates);</w:t>
      </w:r>
    </w:p>
    <w:p w14:paraId="700608A2" w14:textId="47F706A3"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the period to which the invoice relates;</w:t>
      </w:r>
    </w:p>
    <w:p w14:paraId="532DFBB5" w14:textId="1CDDDEEE" w:rsidR="00D557AC"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w:t>
      </w:r>
      <w:r w:rsidR="00D557AC">
        <w:rPr>
          <w:rFonts w:asciiTheme="minorHAnsi" w:hAnsiTheme="minorHAnsi"/>
          <w:sz w:val="22"/>
          <w:szCs w:val="22"/>
        </w:rPr>
        <w:t>the Developer</w:t>
      </w:r>
      <w:r w:rsidRPr="00D546AA">
        <w:rPr>
          <w:rFonts w:asciiTheme="minorHAnsi" w:hAnsiTheme="minorHAnsi"/>
          <w:sz w:val="22"/>
          <w:szCs w:val="22"/>
        </w:rPr>
        <w:t xml:space="preserve">’s bank account for payment; </w:t>
      </w:r>
    </w:p>
    <w:p w14:paraId="6196F485" w14:textId="0A0093AD" w:rsidR="007D5A25"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all Charges and applicable taxes</w:t>
      </w:r>
      <w:r w:rsidR="007D5A25" w:rsidRPr="00D546AA">
        <w:rPr>
          <w:rFonts w:asciiTheme="minorHAnsi" w:hAnsiTheme="minorHAnsi"/>
          <w:sz w:val="22"/>
          <w:szCs w:val="22"/>
        </w:rPr>
        <w:t>;</w:t>
      </w:r>
    </w:p>
    <w:p w14:paraId="772F7CDD" w14:textId="77777777" w:rsidR="007D5A25" w:rsidRPr="00D546AA" w:rsidRDefault="007D5A25">
      <w:pPr>
        <w:rPr>
          <w:rFonts w:asciiTheme="minorHAnsi" w:hAnsiTheme="minorHAnsi"/>
          <w:sz w:val="22"/>
          <w:szCs w:val="22"/>
        </w:rPr>
      </w:pPr>
      <w:r w:rsidRPr="00D546AA">
        <w:rPr>
          <w:rFonts w:asciiTheme="minorHAnsi" w:hAnsiTheme="minorHAnsi"/>
          <w:b/>
          <w:sz w:val="22"/>
          <w:szCs w:val="22"/>
        </w:rPr>
        <w:t xml:space="preserve">(e) </w:t>
      </w:r>
      <w:r w:rsidRPr="00D546AA">
        <w:rPr>
          <w:rFonts w:asciiTheme="minorHAnsi" w:hAnsiTheme="minorHAnsi"/>
          <w:sz w:val="22"/>
          <w:szCs w:val="22"/>
        </w:rPr>
        <w:t xml:space="preserve">the hours attributable to each team member and the itemised and cumulative sums associated with each team member’s work; and </w:t>
      </w:r>
    </w:p>
    <w:p w14:paraId="73D60F5C" w14:textId="4B83CB04" w:rsidR="00D742C1" w:rsidRPr="00D546AA" w:rsidRDefault="007D5A25">
      <w:pPr>
        <w:rPr>
          <w:rFonts w:asciiTheme="minorHAnsi" w:hAnsiTheme="minorHAnsi"/>
          <w:sz w:val="22"/>
          <w:szCs w:val="22"/>
        </w:rPr>
      </w:pPr>
      <w:r w:rsidRPr="00D546AA">
        <w:rPr>
          <w:rFonts w:asciiTheme="minorHAnsi" w:hAnsiTheme="minorHAnsi"/>
          <w:b/>
          <w:sz w:val="22"/>
          <w:szCs w:val="22"/>
        </w:rPr>
        <w:t>(f)</w:t>
      </w:r>
      <w:r w:rsidRPr="00D546AA">
        <w:rPr>
          <w:rFonts w:asciiTheme="minorHAnsi" w:hAnsiTheme="minorHAnsi"/>
          <w:sz w:val="22"/>
          <w:szCs w:val="22"/>
        </w:rPr>
        <w:t xml:space="preserve"> any expenses or other incidental and pre-agreed costs.</w:t>
      </w:r>
    </w:p>
    <w:p w14:paraId="76183DF8" w14:textId="77777777" w:rsidR="00D742C1" w:rsidRPr="00D546AA" w:rsidRDefault="00D742C1">
      <w:pPr>
        <w:rPr>
          <w:rFonts w:asciiTheme="minorHAnsi" w:hAnsiTheme="minorHAnsi"/>
          <w:sz w:val="22"/>
          <w:szCs w:val="22"/>
        </w:rPr>
      </w:pPr>
    </w:p>
    <w:p w14:paraId="1B0E558C"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5.6</w:t>
      </w:r>
    </w:p>
    <w:p w14:paraId="0FF4987B" w14:textId="4752CA30" w:rsidR="00D742C1" w:rsidRPr="00D546AA" w:rsidRDefault="00A32579">
      <w:pPr>
        <w:rPr>
          <w:rFonts w:asciiTheme="minorHAnsi" w:hAnsiTheme="minorHAnsi"/>
          <w:sz w:val="22"/>
          <w:szCs w:val="22"/>
        </w:rPr>
      </w:pPr>
      <w:r w:rsidRPr="00D546AA">
        <w:rPr>
          <w:rFonts w:asciiTheme="minorHAnsi" w:hAnsiTheme="minorHAnsi"/>
          <w:sz w:val="22"/>
          <w:szCs w:val="22"/>
        </w:rPr>
        <w:t xml:space="preserve">If </w:t>
      </w:r>
      <w:r w:rsidR="007D5A25" w:rsidRPr="00D546AA">
        <w:rPr>
          <w:rFonts w:asciiTheme="minorHAnsi" w:hAnsiTheme="minorHAnsi"/>
          <w:sz w:val="22"/>
          <w:szCs w:val="22"/>
        </w:rPr>
        <w:t xml:space="preserve">the </w:t>
      </w:r>
      <w:r w:rsidRPr="00D546AA">
        <w:rPr>
          <w:rFonts w:asciiTheme="minorHAnsi" w:hAnsiTheme="minorHAnsi"/>
          <w:sz w:val="22"/>
          <w:szCs w:val="22"/>
        </w:rPr>
        <w:t xml:space="preserve">Client has a bona fide dispute in relation to the whole or any part of an invoice submitted by </w:t>
      </w:r>
      <w:r w:rsidR="00007A89">
        <w:rPr>
          <w:rFonts w:asciiTheme="minorHAnsi" w:hAnsiTheme="minorHAnsi"/>
          <w:sz w:val="22"/>
          <w:szCs w:val="22"/>
        </w:rPr>
        <w:t>the Developer</w:t>
      </w:r>
      <w:r w:rsidRPr="00D546AA">
        <w:rPr>
          <w:rFonts w:asciiTheme="minorHAnsi" w:hAnsiTheme="minorHAnsi"/>
          <w:sz w:val="22"/>
          <w:szCs w:val="22"/>
        </w:rPr>
        <w:t xml:space="preserve">, </w:t>
      </w:r>
      <w:r w:rsidR="007D5A25" w:rsidRPr="00D546AA">
        <w:rPr>
          <w:rFonts w:asciiTheme="minorHAnsi" w:hAnsiTheme="minorHAnsi"/>
          <w:sz w:val="22"/>
          <w:szCs w:val="22"/>
        </w:rPr>
        <w:t xml:space="preserve">the </w:t>
      </w:r>
      <w:r w:rsidRPr="00D546AA">
        <w:rPr>
          <w:rFonts w:asciiTheme="minorHAnsi" w:hAnsiTheme="minorHAnsi"/>
          <w:sz w:val="22"/>
          <w:szCs w:val="22"/>
        </w:rPr>
        <w:t>Client may withhold payment of the amount in dispute, provided that</w:t>
      </w:r>
      <w:r w:rsidR="007D5A25" w:rsidRPr="00D546AA">
        <w:rPr>
          <w:rFonts w:asciiTheme="minorHAnsi" w:hAnsiTheme="minorHAnsi"/>
          <w:sz w:val="22"/>
          <w:szCs w:val="22"/>
        </w:rPr>
        <w:t xml:space="preserve"> the</w:t>
      </w:r>
      <w:r w:rsidRPr="00D546AA">
        <w:rPr>
          <w:rFonts w:asciiTheme="minorHAnsi" w:hAnsiTheme="minorHAnsi"/>
          <w:sz w:val="22"/>
          <w:szCs w:val="22"/>
        </w:rPr>
        <w:t xml:space="preserve"> Client continues to pay the undisputed amount when it becomes due and payable in accordance with the terms of this Agreement. Where such a dispute arises,</w:t>
      </w:r>
      <w:r w:rsidR="007D5A25" w:rsidRPr="00D546AA">
        <w:rPr>
          <w:rFonts w:asciiTheme="minorHAnsi" w:hAnsiTheme="minorHAnsi"/>
          <w:sz w:val="22"/>
          <w:szCs w:val="22"/>
        </w:rPr>
        <w:t xml:space="preserve"> the</w:t>
      </w:r>
      <w:r w:rsidRPr="00D546AA">
        <w:rPr>
          <w:rFonts w:asciiTheme="minorHAnsi" w:hAnsiTheme="minorHAnsi"/>
          <w:sz w:val="22"/>
          <w:szCs w:val="22"/>
        </w:rPr>
        <w:t xml:space="preserve"> Client shall notify </w:t>
      </w:r>
      <w:r w:rsidR="00007A89">
        <w:rPr>
          <w:rFonts w:asciiTheme="minorHAnsi" w:hAnsiTheme="minorHAnsi"/>
          <w:sz w:val="22"/>
          <w:szCs w:val="22"/>
        </w:rPr>
        <w:t>the Developer</w:t>
      </w:r>
      <w:r w:rsidRPr="00D546AA">
        <w:rPr>
          <w:rFonts w:asciiTheme="minorHAnsi" w:hAnsiTheme="minorHAnsi"/>
          <w:sz w:val="22"/>
          <w:szCs w:val="22"/>
        </w:rPr>
        <w:t xml:space="preserve"> of the amount in dispute and the nature of the dispute within five (5) days failing which the invoice shall be deemed to be correct and shall be due for payment in full forthwith.</w:t>
      </w:r>
    </w:p>
    <w:p w14:paraId="358A5823" w14:textId="77777777" w:rsidR="00D742C1" w:rsidRPr="00D546AA" w:rsidRDefault="00D742C1">
      <w:pPr>
        <w:rPr>
          <w:rFonts w:asciiTheme="minorHAnsi" w:hAnsiTheme="minorHAnsi"/>
          <w:sz w:val="22"/>
          <w:szCs w:val="22"/>
        </w:rPr>
      </w:pPr>
    </w:p>
    <w:p w14:paraId="17640C1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5.7</w:t>
      </w:r>
    </w:p>
    <w:p w14:paraId="742F7104" w14:textId="4E237CF0" w:rsidR="00D742C1" w:rsidRPr="00D546AA" w:rsidRDefault="00007A89">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shall continue to perform its obligations under this Agreement and shall not suspend the provision of any Services or Work Products or other obligations under this Agreement</w:t>
      </w:r>
      <w:r w:rsidR="007D5A25" w:rsidRPr="00D546AA">
        <w:rPr>
          <w:rFonts w:asciiTheme="minorHAnsi" w:hAnsiTheme="minorHAnsi"/>
          <w:sz w:val="22"/>
          <w:szCs w:val="22"/>
        </w:rPr>
        <w:t xml:space="preserve"> for any reason other than </w:t>
      </w:r>
      <w:r w:rsidR="00532C45">
        <w:rPr>
          <w:rFonts w:asciiTheme="minorHAnsi" w:hAnsiTheme="minorHAnsi"/>
          <w:sz w:val="22"/>
          <w:szCs w:val="22"/>
        </w:rPr>
        <w:t xml:space="preserve">due to a </w:t>
      </w:r>
      <w:r w:rsidR="007D5A25" w:rsidRPr="00D546AA">
        <w:rPr>
          <w:rFonts w:asciiTheme="minorHAnsi" w:hAnsiTheme="minorHAnsi"/>
          <w:sz w:val="22"/>
          <w:szCs w:val="22"/>
        </w:rPr>
        <w:t>Force Majeur</w:t>
      </w:r>
      <w:r w:rsidR="00532C45">
        <w:rPr>
          <w:rFonts w:asciiTheme="minorHAnsi" w:hAnsiTheme="minorHAnsi"/>
          <w:sz w:val="22"/>
          <w:szCs w:val="22"/>
        </w:rPr>
        <w:t>e Event</w:t>
      </w:r>
      <w:r w:rsidR="009E28F4">
        <w:rPr>
          <w:rFonts w:asciiTheme="minorHAnsi" w:hAnsiTheme="minorHAnsi"/>
          <w:sz w:val="22"/>
          <w:szCs w:val="22"/>
        </w:rPr>
        <w:t>.</w:t>
      </w:r>
    </w:p>
    <w:p w14:paraId="5B0F90ED" w14:textId="77777777" w:rsidR="00D742C1" w:rsidRPr="00D546AA" w:rsidRDefault="00D742C1">
      <w:pPr>
        <w:rPr>
          <w:rFonts w:asciiTheme="minorHAnsi" w:hAnsiTheme="minorHAnsi"/>
          <w:sz w:val="22"/>
          <w:szCs w:val="22"/>
        </w:rPr>
      </w:pPr>
    </w:p>
    <w:p w14:paraId="7F37B247"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5.8</w:t>
      </w:r>
    </w:p>
    <w:p w14:paraId="45FA4BF8" w14:textId="747AF1C6" w:rsidR="00D742C1" w:rsidRPr="00D546AA" w:rsidRDefault="00A32579" w:rsidP="00155EC5">
      <w:pPr>
        <w:rPr>
          <w:rFonts w:asciiTheme="minorHAnsi" w:hAnsiTheme="minorHAnsi"/>
          <w:sz w:val="22"/>
          <w:szCs w:val="22"/>
        </w:rPr>
      </w:pPr>
      <w:r w:rsidRPr="00D546AA">
        <w:rPr>
          <w:rFonts w:asciiTheme="minorHAnsi" w:hAnsiTheme="minorHAnsi"/>
          <w:sz w:val="22"/>
          <w:szCs w:val="22"/>
        </w:rPr>
        <w:t xml:space="preserve">Reasonable out-of-pocket expenses </w:t>
      </w:r>
      <w:r w:rsidR="007D5A25" w:rsidRPr="00D546AA">
        <w:rPr>
          <w:rFonts w:asciiTheme="minorHAnsi" w:hAnsiTheme="minorHAnsi"/>
          <w:sz w:val="22"/>
          <w:szCs w:val="22"/>
        </w:rPr>
        <w:t xml:space="preserve">agreed in advance </w:t>
      </w:r>
      <w:r w:rsidRPr="00D546AA">
        <w:rPr>
          <w:rFonts w:asciiTheme="minorHAnsi" w:hAnsiTheme="minorHAnsi"/>
          <w:sz w:val="22"/>
          <w:szCs w:val="22"/>
        </w:rPr>
        <w:t xml:space="preserve">may be charged by </w:t>
      </w:r>
      <w:r w:rsidR="00007A89">
        <w:rPr>
          <w:rFonts w:asciiTheme="minorHAnsi" w:hAnsiTheme="minorHAnsi"/>
          <w:sz w:val="22"/>
          <w:szCs w:val="22"/>
        </w:rPr>
        <w:t>the Developer</w:t>
      </w:r>
      <w:r w:rsidRPr="00D546AA">
        <w:rPr>
          <w:rFonts w:asciiTheme="minorHAnsi" w:hAnsiTheme="minorHAnsi"/>
          <w:sz w:val="22"/>
          <w:szCs w:val="22"/>
        </w:rPr>
        <w:t xml:space="preserve"> on production of reasonable evidence of expenditure to Client.</w:t>
      </w:r>
    </w:p>
    <w:p w14:paraId="17EF64C5" w14:textId="77777777" w:rsidR="00D742C1" w:rsidRPr="00D546AA" w:rsidRDefault="00D742C1">
      <w:pPr>
        <w:rPr>
          <w:rFonts w:asciiTheme="minorHAnsi" w:hAnsiTheme="minorHAnsi"/>
          <w:sz w:val="22"/>
          <w:szCs w:val="22"/>
        </w:rPr>
      </w:pPr>
    </w:p>
    <w:p w14:paraId="55F98DA4" w14:textId="30239F5E" w:rsidR="00D742C1" w:rsidRPr="00D546AA" w:rsidRDefault="00A32579">
      <w:pPr>
        <w:rPr>
          <w:rFonts w:asciiTheme="minorHAnsi" w:hAnsiTheme="minorHAnsi"/>
          <w:sz w:val="22"/>
          <w:szCs w:val="22"/>
        </w:rPr>
      </w:pPr>
      <w:r w:rsidRPr="00D546AA">
        <w:rPr>
          <w:rFonts w:asciiTheme="minorHAnsi" w:hAnsiTheme="minorHAnsi"/>
          <w:color w:val="FF0000"/>
          <w:sz w:val="22"/>
          <w:szCs w:val="22"/>
        </w:rPr>
        <w:t>5.</w:t>
      </w:r>
      <w:r w:rsidR="00532C45">
        <w:rPr>
          <w:rFonts w:asciiTheme="minorHAnsi" w:hAnsiTheme="minorHAnsi"/>
          <w:color w:val="FF0000"/>
          <w:sz w:val="22"/>
          <w:szCs w:val="22"/>
        </w:rPr>
        <w:t>9</w:t>
      </w:r>
    </w:p>
    <w:p w14:paraId="58B11670" w14:textId="72BE2E60" w:rsidR="00D742C1" w:rsidRPr="00D546AA" w:rsidRDefault="005A662A" w:rsidP="00306181">
      <w:pPr>
        <w:rPr>
          <w:rFonts w:asciiTheme="minorHAnsi" w:hAnsiTheme="minorHAnsi"/>
          <w:sz w:val="22"/>
          <w:szCs w:val="22"/>
        </w:rPr>
      </w:pPr>
      <w:r w:rsidRPr="00D546AA">
        <w:rPr>
          <w:rFonts w:asciiTheme="minorHAnsi" w:hAnsiTheme="minorHAnsi"/>
          <w:sz w:val="22"/>
          <w:szCs w:val="22"/>
        </w:rPr>
        <w:lastRenderedPageBreak/>
        <w:t xml:space="preserve">Save for bona fide disputes, </w:t>
      </w:r>
      <w:r w:rsidR="009E28F4">
        <w:rPr>
          <w:rFonts w:asciiTheme="minorHAnsi" w:hAnsiTheme="minorHAnsi"/>
          <w:sz w:val="22"/>
          <w:szCs w:val="22"/>
        </w:rPr>
        <w:t>i</w:t>
      </w:r>
      <w:r w:rsidR="00A32579" w:rsidRPr="00D546AA">
        <w:rPr>
          <w:rFonts w:asciiTheme="minorHAnsi" w:hAnsiTheme="minorHAnsi"/>
          <w:sz w:val="22"/>
          <w:szCs w:val="22"/>
        </w:rPr>
        <w:t>f either party fails to make any payment due to the other party under this Agreement by the due date for payment, then, the other shall be entitled to charge interest on the amount outstanding from the due date to the date of receipt (whether or not after judgment) under the Late Payment of Commercial Debts (Interest) Act 1998 at its discretion.</w:t>
      </w:r>
      <w:r w:rsidRPr="00D546AA">
        <w:rPr>
          <w:rFonts w:asciiTheme="minorHAnsi" w:hAnsiTheme="minorHAnsi"/>
          <w:sz w:val="22"/>
          <w:szCs w:val="22"/>
        </w:rPr>
        <w:t xml:space="preserve"> </w:t>
      </w:r>
    </w:p>
    <w:p w14:paraId="1CB69CA2" w14:textId="77777777" w:rsidR="00D742C1" w:rsidRPr="00D546AA" w:rsidRDefault="00D742C1">
      <w:pPr>
        <w:rPr>
          <w:rFonts w:asciiTheme="minorHAnsi" w:hAnsiTheme="minorHAnsi"/>
          <w:sz w:val="22"/>
          <w:szCs w:val="22"/>
        </w:rPr>
      </w:pPr>
    </w:p>
    <w:p w14:paraId="24A3B371" w14:textId="77777777" w:rsidR="00D742C1" w:rsidRPr="00D546AA" w:rsidRDefault="00A32579">
      <w:pPr>
        <w:pStyle w:val="Heading1"/>
        <w:contextualSpacing w:val="0"/>
        <w:rPr>
          <w:rFonts w:asciiTheme="minorHAnsi" w:hAnsiTheme="minorHAnsi"/>
          <w:sz w:val="22"/>
          <w:szCs w:val="22"/>
        </w:rPr>
      </w:pPr>
      <w:bookmarkStart w:id="27" w:name="h.sls6jxawbvhg" w:colFirst="0" w:colLast="0"/>
      <w:bookmarkEnd w:id="27"/>
      <w:r w:rsidRPr="00D546AA">
        <w:rPr>
          <w:rFonts w:asciiTheme="minorHAnsi" w:hAnsiTheme="minorHAnsi"/>
          <w:sz w:val="22"/>
          <w:szCs w:val="22"/>
        </w:rPr>
        <w:t>6. Intellectual Property Rights</w:t>
      </w:r>
    </w:p>
    <w:p w14:paraId="3727BF8E" w14:textId="77777777" w:rsidR="00D742C1" w:rsidRPr="00D546AA" w:rsidRDefault="00D742C1">
      <w:pPr>
        <w:rPr>
          <w:rFonts w:asciiTheme="minorHAnsi" w:hAnsiTheme="minorHAnsi"/>
          <w:sz w:val="22"/>
          <w:szCs w:val="22"/>
        </w:rPr>
      </w:pPr>
    </w:p>
    <w:p w14:paraId="0AEC8BB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6.1</w:t>
      </w:r>
    </w:p>
    <w:p w14:paraId="2FB7EEBA" w14:textId="2BDC3816" w:rsidR="00D742C1" w:rsidRPr="00D546AA" w:rsidRDefault="00A32579">
      <w:pPr>
        <w:rPr>
          <w:rFonts w:asciiTheme="minorHAnsi" w:hAnsiTheme="minorHAnsi"/>
          <w:sz w:val="22"/>
          <w:szCs w:val="22"/>
        </w:rPr>
      </w:pPr>
      <w:r w:rsidRPr="00D546AA">
        <w:rPr>
          <w:rFonts w:asciiTheme="minorHAnsi" w:hAnsiTheme="minorHAnsi"/>
          <w:sz w:val="22"/>
          <w:szCs w:val="22"/>
        </w:rPr>
        <w:t>All Intellectual Property Rights belonging to a party, subcontractor or third party prior to the Effective Date, or created independently and not in relation to this Agreement or otherwise than in the provision of the Software, the Work Products and/or the Services (“</w:t>
      </w:r>
      <w:r w:rsidRPr="00D546AA">
        <w:rPr>
          <w:rFonts w:asciiTheme="minorHAnsi" w:hAnsiTheme="minorHAnsi"/>
          <w:b/>
          <w:sz w:val="22"/>
          <w:szCs w:val="22"/>
        </w:rPr>
        <w:t>Pre-Existing IPR</w:t>
      </w:r>
      <w:r w:rsidRPr="00D546AA">
        <w:rPr>
          <w:rFonts w:asciiTheme="minorHAnsi" w:hAnsiTheme="minorHAnsi"/>
          <w:sz w:val="22"/>
          <w:szCs w:val="22"/>
        </w:rPr>
        <w:t xml:space="preserve">”) will remain vested in that party, subcontractor or third party (as applicable) and shall not be assigned hereunder. </w:t>
      </w:r>
    </w:p>
    <w:p w14:paraId="3E4E1EDA" w14:textId="77777777" w:rsidR="00D742C1" w:rsidRPr="00D546AA" w:rsidRDefault="00D742C1">
      <w:pPr>
        <w:rPr>
          <w:rFonts w:asciiTheme="minorHAnsi" w:hAnsiTheme="minorHAnsi"/>
          <w:sz w:val="22"/>
          <w:szCs w:val="22"/>
        </w:rPr>
      </w:pPr>
    </w:p>
    <w:p w14:paraId="56025D65"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6.2</w:t>
      </w:r>
    </w:p>
    <w:p w14:paraId="33C5E17B" w14:textId="1B0EA7A7" w:rsidR="00D742C1" w:rsidRPr="00D546AA" w:rsidRDefault="00A32579">
      <w:pPr>
        <w:rPr>
          <w:rFonts w:asciiTheme="minorHAnsi" w:hAnsiTheme="minorHAnsi"/>
          <w:sz w:val="22"/>
          <w:szCs w:val="22"/>
        </w:rPr>
      </w:pPr>
      <w:r w:rsidRPr="00D546AA">
        <w:rPr>
          <w:rFonts w:asciiTheme="minorHAnsi" w:hAnsiTheme="minorHAnsi"/>
          <w:sz w:val="22"/>
          <w:szCs w:val="22"/>
        </w:rPr>
        <w:t xml:space="preserve">Subject to clause 6.1 and </w:t>
      </w:r>
      <w:r w:rsidR="005A662A" w:rsidRPr="00D546AA">
        <w:rPr>
          <w:rFonts w:asciiTheme="minorHAnsi" w:hAnsiTheme="minorHAnsi"/>
          <w:sz w:val="22"/>
          <w:szCs w:val="22"/>
        </w:rPr>
        <w:t xml:space="preserve">save for disputes and/or where </w:t>
      </w:r>
      <w:r w:rsidR="00F90CC8">
        <w:rPr>
          <w:rFonts w:asciiTheme="minorHAnsi" w:hAnsiTheme="minorHAnsi"/>
          <w:sz w:val="22"/>
          <w:szCs w:val="22"/>
        </w:rPr>
        <w:t>the Developer</w:t>
      </w:r>
      <w:r w:rsidR="005A662A" w:rsidRPr="00D546AA">
        <w:rPr>
          <w:rFonts w:asciiTheme="minorHAnsi" w:hAnsiTheme="minorHAnsi"/>
          <w:sz w:val="22"/>
          <w:szCs w:val="22"/>
        </w:rPr>
        <w:t xml:space="preserve"> is in material and/or continued breach of any of its obligations set out in this Agreement, </w:t>
      </w:r>
      <w:r w:rsidRPr="00D546AA">
        <w:rPr>
          <w:rFonts w:asciiTheme="minorHAnsi" w:hAnsiTheme="minorHAnsi"/>
          <w:sz w:val="22"/>
          <w:szCs w:val="22"/>
        </w:rPr>
        <w:t xml:space="preserve">all Charges due and payable under this Agreement having been received by </w:t>
      </w:r>
      <w:r w:rsidR="00F90CC8">
        <w:rPr>
          <w:rFonts w:asciiTheme="minorHAnsi" w:hAnsiTheme="minorHAnsi"/>
          <w:sz w:val="22"/>
          <w:szCs w:val="22"/>
        </w:rPr>
        <w:t>the Developer</w:t>
      </w:r>
      <w:r w:rsidRPr="00D546AA">
        <w:rPr>
          <w:rFonts w:asciiTheme="minorHAnsi" w:hAnsiTheme="minorHAnsi"/>
          <w:sz w:val="22"/>
          <w:szCs w:val="22"/>
        </w:rPr>
        <w:t xml:space="preserve"> in full and cleared funds, the copyright and all newly developed Intellectual Property Rights in all other aspects of the Software and Work Products (including any interfaces developed specifically for </w:t>
      </w:r>
      <w:r w:rsidR="005A662A" w:rsidRPr="00D546AA">
        <w:rPr>
          <w:rFonts w:asciiTheme="minorHAnsi" w:hAnsiTheme="minorHAnsi"/>
          <w:sz w:val="22"/>
          <w:szCs w:val="22"/>
        </w:rPr>
        <w:t xml:space="preserve">the </w:t>
      </w:r>
      <w:r w:rsidRPr="00D546AA">
        <w:rPr>
          <w:rFonts w:asciiTheme="minorHAnsi" w:hAnsiTheme="minorHAnsi"/>
          <w:sz w:val="22"/>
          <w:szCs w:val="22"/>
        </w:rPr>
        <w:t>Client) shall belong to and vest in</w:t>
      </w:r>
      <w:r w:rsidR="005A662A" w:rsidRPr="00D546AA">
        <w:rPr>
          <w:rFonts w:asciiTheme="minorHAnsi" w:hAnsiTheme="minorHAnsi"/>
          <w:sz w:val="22"/>
          <w:szCs w:val="22"/>
        </w:rPr>
        <w:t xml:space="preserve"> the</w:t>
      </w:r>
      <w:r w:rsidRPr="00D546AA">
        <w:rPr>
          <w:rFonts w:asciiTheme="minorHAnsi" w:hAnsiTheme="minorHAnsi"/>
          <w:sz w:val="22"/>
          <w:szCs w:val="22"/>
        </w:rPr>
        <w:t xml:space="preserve"> Client on creation.  </w:t>
      </w:r>
      <w:r w:rsidR="00F90CC8">
        <w:rPr>
          <w:rFonts w:asciiTheme="minorHAnsi" w:hAnsiTheme="minorHAnsi"/>
          <w:sz w:val="22"/>
          <w:szCs w:val="22"/>
        </w:rPr>
        <w:t>The Developer</w:t>
      </w:r>
      <w:r w:rsidRPr="00D546AA">
        <w:rPr>
          <w:rFonts w:asciiTheme="minorHAnsi" w:hAnsiTheme="minorHAnsi"/>
          <w:sz w:val="22"/>
          <w:szCs w:val="22"/>
        </w:rPr>
        <w:t xml:space="preserve"> hereby assigns and shall procure that its subcontractors assign to </w:t>
      </w:r>
      <w:r w:rsidR="005A662A" w:rsidRPr="00D546AA">
        <w:rPr>
          <w:rFonts w:asciiTheme="minorHAnsi" w:hAnsiTheme="minorHAnsi"/>
          <w:sz w:val="22"/>
          <w:szCs w:val="22"/>
        </w:rPr>
        <w:t xml:space="preserve">the </w:t>
      </w:r>
      <w:r w:rsidRPr="00D546AA">
        <w:rPr>
          <w:rFonts w:asciiTheme="minorHAnsi" w:hAnsiTheme="minorHAnsi"/>
          <w:sz w:val="22"/>
          <w:szCs w:val="22"/>
        </w:rPr>
        <w:t xml:space="preserve">Client or as </w:t>
      </w:r>
      <w:r w:rsidR="005A662A" w:rsidRPr="00D546AA">
        <w:rPr>
          <w:rFonts w:asciiTheme="minorHAnsi" w:hAnsiTheme="minorHAnsi"/>
          <w:sz w:val="22"/>
          <w:szCs w:val="22"/>
        </w:rPr>
        <w:t xml:space="preserve">the </w:t>
      </w:r>
      <w:r w:rsidRPr="00D546AA">
        <w:rPr>
          <w:rFonts w:asciiTheme="minorHAnsi" w:hAnsiTheme="minorHAnsi"/>
          <w:sz w:val="22"/>
          <w:szCs w:val="22"/>
        </w:rPr>
        <w:t xml:space="preserve">Client directs with full title guarantee (by way of present assignment of future rights) all its Intellectual Property Rights therein. </w:t>
      </w:r>
      <w:r w:rsidR="00F90CC8">
        <w:rPr>
          <w:rFonts w:asciiTheme="minorHAnsi" w:hAnsiTheme="minorHAnsi"/>
          <w:sz w:val="22"/>
          <w:szCs w:val="22"/>
        </w:rPr>
        <w:t>The Developer</w:t>
      </w:r>
      <w:r w:rsidRPr="00D546AA">
        <w:rPr>
          <w:rFonts w:asciiTheme="minorHAnsi" w:hAnsiTheme="minorHAnsi"/>
          <w:sz w:val="22"/>
          <w:szCs w:val="22"/>
        </w:rPr>
        <w:t xml:space="preserve"> shall ensure that its employees, contractors, consultants and sub-contractors waive all moral rights they might have in the Software and Work Products.</w:t>
      </w:r>
    </w:p>
    <w:p w14:paraId="4967F3D7" w14:textId="77777777" w:rsidR="00D742C1" w:rsidRPr="00D546AA" w:rsidRDefault="00D742C1">
      <w:pPr>
        <w:rPr>
          <w:rFonts w:asciiTheme="minorHAnsi" w:hAnsiTheme="minorHAnsi"/>
          <w:sz w:val="22"/>
          <w:szCs w:val="22"/>
        </w:rPr>
      </w:pPr>
    </w:p>
    <w:p w14:paraId="340255E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6.3</w:t>
      </w:r>
    </w:p>
    <w:p w14:paraId="58A532E3" w14:textId="1C427614" w:rsidR="00D742C1" w:rsidRPr="00D546AA" w:rsidRDefault="00F90CC8">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hereby grants </w:t>
      </w:r>
      <w:r w:rsidR="005A662A" w:rsidRPr="00D546AA">
        <w:rPr>
          <w:rFonts w:asciiTheme="minorHAnsi" w:hAnsiTheme="minorHAnsi"/>
          <w:sz w:val="22"/>
          <w:szCs w:val="22"/>
        </w:rPr>
        <w:t xml:space="preserve">the </w:t>
      </w:r>
      <w:r w:rsidR="00A32579" w:rsidRPr="00D546AA">
        <w:rPr>
          <w:rFonts w:asciiTheme="minorHAnsi" w:hAnsiTheme="minorHAnsi"/>
          <w:sz w:val="22"/>
          <w:szCs w:val="22"/>
        </w:rPr>
        <w:t>Client and each entity to whom this Agreement (or any part thereof) is assigned, novated or otherwise transferred, the non-exclusive, worldwide, perpetual, irrevocable, royalty free, paid up licence and right to use, execute, display, install, test, reproduce, distribute, sub-license (temporarily to third party service providers only in accordance with clause 6.4), modify, maintain, enhance, commercially exploit and create derivative works of its Pre-Existing IPR (subject at all times to the terms of any third party or open source licensing terms pursuant to clauses 6.8 and 6.9):</w:t>
      </w:r>
    </w:p>
    <w:p w14:paraId="549E175D" w14:textId="77777777" w:rsidR="00D742C1" w:rsidRPr="00D546AA" w:rsidRDefault="00D742C1">
      <w:pPr>
        <w:rPr>
          <w:rFonts w:asciiTheme="minorHAnsi" w:hAnsiTheme="minorHAnsi"/>
          <w:sz w:val="22"/>
          <w:szCs w:val="22"/>
        </w:rPr>
      </w:pPr>
    </w:p>
    <w:p w14:paraId="4FF3300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contained in the Software and/or any Work Products; or </w:t>
      </w:r>
    </w:p>
    <w:p w14:paraId="3F85CC24" w14:textId="3CB8B0E3"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otherwise delivered to </w:t>
      </w:r>
      <w:r w:rsidR="005A662A" w:rsidRPr="00D546AA">
        <w:rPr>
          <w:rFonts w:asciiTheme="minorHAnsi" w:hAnsiTheme="minorHAnsi"/>
          <w:sz w:val="22"/>
          <w:szCs w:val="22"/>
        </w:rPr>
        <w:t xml:space="preserve">the </w:t>
      </w:r>
      <w:r w:rsidRPr="00D546AA">
        <w:rPr>
          <w:rFonts w:asciiTheme="minorHAnsi" w:hAnsiTheme="minorHAnsi"/>
          <w:sz w:val="22"/>
          <w:szCs w:val="22"/>
        </w:rPr>
        <w:t xml:space="preserve">Client by </w:t>
      </w:r>
      <w:r w:rsidR="00360DBA">
        <w:rPr>
          <w:rFonts w:asciiTheme="minorHAnsi" w:hAnsiTheme="minorHAnsi"/>
          <w:sz w:val="22"/>
          <w:szCs w:val="22"/>
        </w:rPr>
        <w:t>the Developer</w:t>
      </w:r>
      <w:r w:rsidRPr="00D546AA">
        <w:rPr>
          <w:rFonts w:asciiTheme="minorHAnsi" w:hAnsiTheme="minorHAnsi"/>
          <w:sz w:val="22"/>
          <w:szCs w:val="22"/>
        </w:rPr>
        <w:t>, or required to use, maintain or develop the Software (or any part thereof) and/or any Work Products,</w:t>
      </w:r>
    </w:p>
    <w:p w14:paraId="0AF54DE2" w14:textId="77777777" w:rsidR="00D742C1" w:rsidRPr="00D546AA" w:rsidRDefault="00D742C1">
      <w:pPr>
        <w:rPr>
          <w:rFonts w:asciiTheme="minorHAnsi" w:hAnsiTheme="minorHAnsi"/>
          <w:sz w:val="22"/>
          <w:szCs w:val="22"/>
        </w:rPr>
      </w:pPr>
    </w:p>
    <w:p w14:paraId="7FB9918B" w14:textId="77777777" w:rsidR="00D742C1" w:rsidRPr="00D546AA" w:rsidRDefault="00A32579">
      <w:pPr>
        <w:rPr>
          <w:rFonts w:asciiTheme="minorHAnsi" w:hAnsiTheme="minorHAnsi"/>
          <w:sz w:val="22"/>
          <w:szCs w:val="22"/>
        </w:rPr>
      </w:pPr>
      <w:r w:rsidRPr="00D546AA">
        <w:rPr>
          <w:rFonts w:asciiTheme="minorHAnsi" w:hAnsiTheme="minorHAnsi"/>
          <w:sz w:val="22"/>
          <w:szCs w:val="22"/>
        </w:rPr>
        <w:t xml:space="preserve">and to permit such use of such Pre-Existing IPR by </w:t>
      </w:r>
      <w:r w:rsidR="005A662A" w:rsidRPr="00D546AA">
        <w:rPr>
          <w:rFonts w:asciiTheme="minorHAnsi" w:hAnsiTheme="minorHAnsi"/>
          <w:sz w:val="22"/>
          <w:szCs w:val="22"/>
        </w:rPr>
        <w:t xml:space="preserve">the </w:t>
      </w:r>
      <w:r w:rsidRPr="00D546AA">
        <w:rPr>
          <w:rFonts w:asciiTheme="minorHAnsi" w:hAnsiTheme="minorHAnsi"/>
          <w:sz w:val="22"/>
          <w:szCs w:val="22"/>
        </w:rPr>
        <w:t>Client (and its directors, officers, employees, contractors and suppliers) and each entity to whom this Agreement (or any part thereof) is assigned, novated or otherwise transferred solely to the extent necessary for its general business purposes in relation to the Software, any relevant Work Product and the Services.</w:t>
      </w:r>
    </w:p>
    <w:p w14:paraId="60C4A4E2" w14:textId="71716E3D" w:rsidR="00D742C1" w:rsidRPr="00D546AA" w:rsidRDefault="00D742C1" w:rsidP="00155EC5">
      <w:pPr>
        <w:ind w:left="0"/>
        <w:rPr>
          <w:rFonts w:asciiTheme="minorHAnsi" w:hAnsiTheme="minorHAnsi"/>
          <w:sz w:val="22"/>
          <w:szCs w:val="22"/>
        </w:rPr>
      </w:pPr>
    </w:p>
    <w:p w14:paraId="72F64E4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6.4</w:t>
      </w:r>
    </w:p>
    <w:p w14:paraId="6E254A36" w14:textId="1466C338" w:rsidR="00D742C1" w:rsidRPr="00D546AA" w:rsidRDefault="00360DBA">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agrees that </w:t>
      </w:r>
      <w:r w:rsidR="005A662A" w:rsidRPr="00D546AA">
        <w:rPr>
          <w:rFonts w:asciiTheme="minorHAnsi" w:hAnsiTheme="minorHAnsi"/>
          <w:sz w:val="22"/>
          <w:szCs w:val="22"/>
        </w:rPr>
        <w:t xml:space="preserve">the </w:t>
      </w:r>
      <w:r w:rsidR="00A32579" w:rsidRPr="00D546AA">
        <w:rPr>
          <w:rFonts w:asciiTheme="minorHAnsi" w:hAnsiTheme="minorHAnsi"/>
          <w:sz w:val="22"/>
          <w:szCs w:val="22"/>
        </w:rPr>
        <w:t>Client has the limited and non-exclusive right to sub-license to third party service providers of</w:t>
      </w:r>
      <w:r>
        <w:rPr>
          <w:rFonts w:asciiTheme="minorHAnsi" w:hAnsiTheme="minorHAnsi"/>
          <w:sz w:val="22"/>
          <w:szCs w:val="22"/>
        </w:rPr>
        <w:t xml:space="preserve"> the</w:t>
      </w:r>
      <w:r w:rsidR="00A32579" w:rsidRPr="00D546AA">
        <w:rPr>
          <w:rFonts w:asciiTheme="minorHAnsi" w:hAnsiTheme="minorHAnsi"/>
          <w:sz w:val="22"/>
          <w:szCs w:val="22"/>
        </w:rPr>
        <w:t xml:space="preserve"> Client (both existing and future) the Pre-Existing IPR described in clause 6.3 </w:t>
      </w:r>
      <w:r w:rsidR="005A662A" w:rsidRPr="00D546AA">
        <w:rPr>
          <w:rFonts w:asciiTheme="minorHAnsi" w:hAnsiTheme="minorHAnsi"/>
          <w:sz w:val="22"/>
          <w:szCs w:val="22"/>
        </w:rPr>
        <w:t>in similar</w:t>
      </w:r>
      <w:r w:rsidR="00A32579" w:rsidRPr="00D546AA">
        <w:rPr>
          <w:rFonts w:asciiTheme="minorHAnsi" w:hAnsiTheme="minorHAnsi"/>
          <w:sz w:val="22"/>
          <w:szCs w:val="22"/>
        </w:rPr>
        <w:t xml:space="preserve"> terms </w:t>
      </w:r>
      <w:r w:rsidR="005A662A" w:rsidRPr="00D546AA">
        <w:rPr>
          <w:rFonts w:asciiTheme="minorHAnsi" w:hAnsiTheme="minorHAnsi"/>
          <w:sz w:val="22"/>
          <w:szCs w:val="22"/>
        </w:rPr>
        <w:t xml:space="preserve">to </w:t>
      </w:r>
      <w:r w:rsidR="00A32579" w:rsidRPr="00D546AA">
        <w:rPr>
          <w:rFonts w:asciiTheme="minorHAnsi" w:hAnsiTheme="minorHAnsi"/>
          <w:sz w:val="22"/>
          <w:szCs w:val="22"/>
        </w:rPr>
        <w:t xml:space="preserve">the licence </w:t>
      </w:r>
      <w:r w:rsidR="005A662A" w:rsidRPr="00D546AA">
        <w:rPr>
          <w:rFonts w:asciiTheme="minorHAnsi" w:hAnsiTheme="minorHAnsi"/>
          <w:sz w:val="22"/>
          <w:szCs w:val="22"/>
        </w:rPr>
        <w:t xml:space="preserve">described </w:t>
      </w:r>
      <w:r w:rsidR="00A32579" w:rsidRPr="00D546AA">
        <w:rPr>
          <w:rFonts w:asciiTheme="minorHAnsi" w:hAnsiTheme="minorHAnsi"/>
          <w:sz w:val="22"/>
          <w:szCs w:val="22"/>
        </w:rPr>
        <w:t xml:space="preserve">in clause 6.3 (save for the right for such third party suppliers to further sub-license) for the purposes of providing services to </w:t>
      </w:r>
      <w:r w:rsidR="005A662A" w:rsidRPr="00D546AA">
        <w:rPr>
          <w:rFonts w:asciiTheme="minorHAnsi" w:hAnsiTheme="minorHAnsi"/>
          <w:sz w:val="22"/>
          <w:szCs w:val="22"/>
        </w:rPr>
        <w:t xml:space="preserve">the </w:t>
      </w:r>
      <w:r w:rsidR="00A32579" w:rsidRPr="00D546AA">
        <w:rPr>
          <w:rFonts w:asciiTheme="minorHAnsi" w:hAnsiTheme="minorHAnsi"/>
          <w:sz w:val="22"/>
          <w:szCs w:val="22"/>
        </w:rPr>
        <w:t>Client and/or each entity to whom this Agreement (or any part thereof) is assigned, novated or otherwise transferred.</w:t>
      </w:r>
    </w:p>
    <w:p w14:paraId="279CECC9" w14:textId="77777777" w:rsidR="00D742C1" w:rsidRPr="00D546AA" w:rsidRDefault="00D742C1">
      <w:pPr>
        <w:rPr>
          <w:rFonts w:asciiTheme="minorHAnsi" w:hAnsiTheme="minorHAnsi"/>
          <w:sz w:val="22"/>
          <w:szCs w:val="22"/>
        </w:rPr>
      </w:pPr>
    </w:p>
    <w:p w14:paraId="4A34958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6.5</w:t>
      </w:r>
    </w:p>
    <w:p w14:paraId="5E59A3A7" w14:textId="455BEB26" w:rsidR="00D742C1" w:rsidRPr="00D546AA" w:rsidRDefault="00A32579">
      <w:pPr>
        <w:rPr>
          <w:rFonts w:asciiTheme="minorHAnsi" w:hAnsiTheme="minorHAnsi"/>
          <w:sz w:val="22"/>
          <w:szCs w:val="22"/>
        </w:rPr>
      </w:pPr>
      <w:r w:rsidRPr="00D546AA">
        <w:rPr>
          <w:rFonts w:asciiTheme="minorHAnsi" w:hAnsiTheme="minorHAnsi"/>
          <w:sz w:val="22"/>
          <w:szCs w:val="22"/>
        </w:rPr>
        <w:t xml:space="preserve">For the avoidance of doubt, the licence granted in clause 6.3 and any licences granted under clause 6.4 shall continue to apply notwithstanding the extension, expiration or termination of this Agreement for any reason save for where the assignation in clause 6.2 has not occurred due to a failure of </w:t>
      </w:r>
      <w:r w:rsidR="005A662A" w:rsidRPr="00D546AA">
        <w:rPr>
          <w:rFonts w:asciiTheme="minorHAnsi" w:hAnsiTheme="minorHAnsi"/>
          <w:sz w:val="22"/>
          <w:szCs w:val="22"/>
        </w:rPr>
        <w:t xml:space="preserve">the </w:t>
      </w:r>
      <w:r w:rsidRPr="00D546AA">
        <w:rPr>
          <w:rFonts w:asciiTheme="minorHAnsi" w:hAnsiTheme="minorHAnsi"/>
          <w:sz w:val="22"/>
          <w:szCs w:val="22"/>
        </w:rPr>
        <w:t xml:space="preserve">Client to pay all the Charges lawfully due to </w:t>
      </w:r>
      <w:r w:rsidR="00A9687A">
        <w:rPr>
          <w:rFonts w:asciiTheme="minorHAnsi" w:hAnsiTheme="minorHAnsi"/>
          <w:sz w:val="22"/>
          <w:szCs w:val="22"/>
        </w:rPr>
        <w:t>t</w:t>
      </w:r>
      <w:r w:rsidR="00360DBA">
        <w:rPr>
          <w:rFonts w:asciiTheme="minorHAnsi" w:hAnsiTheme="minorHAnsi"/>
          <w:sz w:val="22"/>
          <w:szCs w:val="22"/>
        </w:rPr>
        <w:t>he Developer</w:t>
      </w:r>
      <w:r w:rsidRPr="00D546AA">
        <w:rPr>
          <w:rFonts w:asciiTheme="minorHAnsi" w:hAnsiTheme="minorHAnsi"/>
          <w:sz w:val="22"/>
          <w:szCs w:val="22"/>
        </w:rPr>
        <w:t>.</w:t>
      </w:r>
    </w:p>
    <w:p w14:paraId="2FE81350" w14:textId="77777777" w:rsidR="00D742C1" w:rsidRPr="00D546AA" w:rsidRDefault="00D742C1">
      <w:pPr>
        <w:rPr>
          <w:rFonts w:asciiTheme="minorHAnsi" w:hAnsiTheme="minorHAnsi"/>
          <w:sz w:val="22"/>
          <w:szCs w:val="22"/>
        </w:rPr>
      </w:pPr>
    </w:p>
    <w:p w14:paraId="7539AF2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6.6</w:t>
      </w:r>
    </w:p>
    <w:p w14:paraId="4100D211" w14:textId="77777777" w:rsidR="00D742C1" w:rsidRPr="00D546AA" w:rsidRDefault="00A32579">
      <w:pPr>
        <w:rPr>
          <w:rFonts w:asciiTheme="minorHAnsi" w:hAnsiTheme="minorHAnsi"/>
          <w:sz w:val="22"/>
          <w:szCs w:val="22"/>
        </w:rPr>
      </w:pPr>
      <w:r w:rsidRPr="00D546AA">
        <w:rPr>
          <w:rFonts w:asciiTheme="minorHAnsi" w:hAnsiTheme="minorHAnsi"/>
          <w:sz w:val="22"/>
          <w:szCs w:val="22"/>
        </w:rPr>
        <w:t xml:space="preserve">Except to the extent expressly stated otherwise in this Agreement, neither party shall acquire any right, title, or interest in any Intellectual Property Rights belonging to the other party, or the other party’s licensors.  </w:t>
      </w:r>
    </w:p>
    <w:p w14:paraId="5787B5DC" w14:textId="77777777" w:rsidR="00D742C1" w:rsidRPr="00D546AA" w:rsidRDefault="00D742C1">
      <w:pPr>
        <w:rPr>
          <w:rFonts w:asciiTheme="minorHAnsi" w:hAnsiTheme="minorHAnsi"/>
          <w:sz w:val="22"/>
          <w:szCs w:val="22"/>
        </w:rPr>
      </w:pPr>
    </w:p>
    <w:p w14:paraId="0C58910B" w14:textId="77777777" w:rsidR="00D742C1" w:rsidRPr="00D546AA" w:rsidRDefault="00A32579">
      <w:pPr>
        <w:pStyle w:val="Heading1"/>
        <w:contextualSpacing w:val="0"/>
        <w:rPr>
          <w:rFonts w:asciiTheme="minorHAnsi" w:hAnsiTheme="minorHAnsi"/>
          <w:sz w:val="22"/>
          <w:szCs w:val="22"/>
        </w:rPr>
      </w:pPr>
      <w:bookmarkStart w:id="28" w:name="h.4yol45kgyv3c" w:colFirst="0" w:colLast="0"/>
      <w:bookmarkEnd w:id="28"/>
      <w:r w:rsidRPr="00D546AA">
        <w:rPr>
          <w:rFonts w:asciiTheme="minorHAnsi" w:hAnsiTheme="minorHAnsi"/>
          <w:sz w:val="22"/>
          <w:szCs w:val="22"/>
        </w:rPr>
        <w:t>Escrow</w:t>
      </w:r>
    </w:p>
    <w:p w14:paraId="3CC0F77D" w14:textId="77777777" w:rsidR="00D742C1" w:rsidRPr="00D546AA" w:rsidRDefault="00D742C1">
      <w:pPr>
        <w:rPr>
          <w:rFonts w:asciiTheme="minorHAnsi" w:hAnsiTheme="minorHAnsi"/>
          <w:sz w:val="22"/>
          <w:szCs w:val="22"/>
        </w:rPr>
      </w:pPr>
    </w:p>
    <w:p w14:paraId="51E33B7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6.7</w:t>
      </w:r>
    </w:p>
    <w:p w14:paraId="156E3CBF" w14:textId="5787D51D" w:rsidR="00D742C1" w:rsidRPr="00D546AA" w:rsidRDefault="00A32579">
      <w:pPr>
        <w:rPr>
          <w:rFonts w:asciiTheme="minorHAnsi" w:hAnsiTheme="minorHAnsi"/>
          <w:sz w:val="22"/>
          <w:szCs w:val="22"/>
        </w:rPr>
      </w:pPr>
      <w:r w:rsidRPr="00D546AA">
        <w:rPr>
          <w:rFonts w:asciiTheme="minorHAnsi" w:hAnsiTheme="minorHAnsi"/>
          <w:sz w:val="22"/>
          <w:szCs w:val="22"/>
        </w:rPr>
        <w:t xml:space="preserve">Upon </w:t>
      </w:r>
      <w:r w:rsidR="00532C45">
        <w:rPr>
          <w:rFonts w:asciiTheme="minorHAnsi" w:hAnsiTheme="minorHAnsi"/>
          <w:sz w:val="22"/>
          <w:szCs w:val="22"/>
        </w:rPr>
        <w:t xml:space="preserve">the </w:t>
      </w:r>
      <w:r w:rsidRPr="00D546AA">
        <w:rPr>
          <w:rFonts w:asciiTheme="minorHAnsi" w:hAnsiTheme="minorHAnsi"/>
          <w:sz w:val="22"/>
          <w:szCs w:val="22"/>
        </w:rPr>
        <w:t xml:space="preserve">Client’s request in writing, </w:t>
      </w:r>
      <w:r w:rsidR="00A9687A">
        <w:rPr>
          <w:rFonts w:asciiTheme="minorHAnsi" w:hAnsiTheme="minorHAnsi"/>
          <w:sz w:val="22"/>
          <w:szCs w:val="22"/>
        </w:rPr>
        <w:t>the Developer</w:t>
      </w:r>
      <w:r w:rsidRPr="00D546AA">
        <w:rPr>
          <w:rFonts w:asciiTheme="minorHAnsi" w:hAnsiTheme="minorHAnsi"/>
          <w:sz w:val="22"/>
          <w:szCs w:val="22"/>
        </w:rPr>
        <w:t xml:space="preserve"> shall deliver the executable version of the Software and/or Work Product software to</w:t>
      </w:r>
      <w:r w:rsidR="001A10DE" w:rsidRPr="00D546AA">
        <w:rPr>
          <w:rFonts w:asciiTheme="minorHAnsi" w:hAnsiTheme="minorHAnsi"/>
          <w:sz w:val="22"/>
          <w:szCs w:val="22"/>
        </w:rPr>
        <w:t xml:space="preserve"> the</w:t>
      </w:r>
      <w:r w:rsidRPr="00D546AA">
        <w:rPr>
          <w:rFonts w:asciiTheme="minorHAnsi" w:hAnsiTheme="minorHAnsi"/>
          <w:sz w:val="22"/>
          <w:szCs w:val="22"/>
        </w:rPr>
        <w:t xml:space="preserve"> Client upon the delivery of the Software and/or Work Product as applicable.  </w:t>
      </w:r>
      <w:r w:rsidR="00A9687A">
        <w:rPr>
          <w:rFonts w:asciiTheme="minorHAnsi" w:hAnsiTheme="minorHAnsi"/>
          <w:sz w:val="22"/>
          <w:szCs w:val="22"/>
        </w:rPr>
        <w:t>The Developer</w:t>
      </w:r>
      <w:r w:rsidRPr="00D546AA">
        <w:rPr>
          <w:rFonts w:asciiTheme="minorHAnsi" w:hAnsiTheme="minorHAnsi"/>
          <w:sz w:val="22"/>
          <w:szCs w:val="22"/>
        </w:rPr>
        <w:t xml:space="preserve"> shall provide the source code and object code version of such </w:t>
      </w:r>
      <w:r w:rsidR="001A10DE" w:rsidRPr="00D546AA">
        <w:rPr>
          <w:rFonts w:asciiTheme="minorHAnsi" w:hAnsiTheme="minorHAnsi"/>
          <w:sz w:val="22"/>
          <w:szCs w:val="22"/>
        </w:rPr>
        <w:t>S</w:t>
      </w:r>
      <w:r w:rsidRPr="00D546AA">
        <w:rPr>
          <w:rFonts w:asciiTheme="minorHAnsi" w:hAnsiTheme="minorHAnsi"/>
          <w:sz w:val="22"/>
          <w:szCs w:val="22"/>
        </w:rPr>
        <w:t xml:space="preserve">oftware in </w:t>
      </w:r>
      <w:r w:rsidR="001A10DE" w:rsidRPr="00D546AA">
        <w:rPr>
          <w:rFonts w:asciiTheme="minorHAnsi" w:hAnsiTheme="minorHAnsi"/>
          <w:sz w:val="22"/>
          <w:szCs w:val="22"/>
        </w:rPr>
        <w:t xml:space="preserve">appropriate </w:t>
      </w:r>
      <w:r w:rsidRPr="00D546AA">
        <w:rPr>
          <w:rFonts w:asciiTheme="minorHAnsi" w:hAnsiTheme="minorHAnsi"/>
          <w:sz w:val="22"/>
          <w:szCs w:val="22"/>
        </w:rPr>
        <w:t xml:space="preserve">computer-readable form and all updates thereto, together with all updated manuals, documentation and information that are reasonably necessary for maintenance, modification or enhancement of such software, and the Pre-Existing IPR required to use such source code and object code in accordance with the SOW, to </w:t>
      </w:r>
      <w:r w:rsidR="00665884" w:rsidRPr="00D546AA">
        <w:rPr>
          <w:rFonts w:asciiTheme="minorHAnsi" w:hAnsiTheme="minorHAnsi"/>
          <w:sz w:val="22"/>
          <w:szCs w:val="22"/>
        </w:rPr>
        <w:t xml:space="preserve">the </w:t>
      </w:r>
      <w:r w:rsidRPr="00D546AA">
        <w:rPr>
          <w:rFonts w:asciiTheme="minorHAnsi" w:hAnsiTheme="minorHAnsi"/>
          <w:sz w:val="22"/>
          <w:szCs w:val="22"/>
        </w:rPr>
        <w:t>Client:</w:t>
      </w:r>
    </w:p>
    <w:p w14:paraId="411D3B69" w14:textId="77777777" w:rsidR="00D742C1" w:rsidRPr="00D546AA" w:rsidRDefault="00D742C1">
      <w:pPr>
        <w:rPr>
          <w:rFonts w:asciiTheme="minorHAnsi" w:hAnsiTheme="minorHAnsi"/>
          <w:sz w:val="22"/>
          <w:szCs w:val="22"/>
        </w:rPr>
      </w:pPr>
    </w:p>
    <w:p w14:paraId="197D04B0" w14:textId="787930D2"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on delivery of the executable version of the </w:t>
      </w:r>
      <w:r w:rsidR="006B7DEE" w:rsidRPr="00D546AA">
        <w:rPr>
          <w:rFonts w:asciiTheme="minorHAnsi" w:hAnsiTheme="minorHAnsi"/>
          <w:sz w:val="22"/>
          <w:szCs w:val="22"/>
        </w:rPr>
        <w:t>S</w:t>
      </w:r>
      <w:r w:rsidRPr="00D546AA">
        <w:rPr>
          <w:rFonts w:asciiTheme="minorHAnsi" w:hAnsiTheme="minorHAnsi"/>
          <w:sz w:val="22"/>
          <w:szCs w:val="22"/>
        </w:rPr>
        <w:t xml:space="preserve">oftware; and </w:t>
      </w:r>
    </w:p>
    <w:p w14:paraId="1095DB2C" w14:textId="0505FFC1" w:rsidR="00D742C1" w:rsidRPr="00D546AA" w:rsidRDefault="00A32579" w:rsidP="00306181">
      <w:pPr>
        <w:rPr>
          <w:rFonts w:asciiTheme="minorHAnsi" w:hAnsiTheme="minorHAnsi"/>
          <w:sz w:val="22"/>
          <w:szCs w:val="22"/>
        </w:rPr>
      </w:pPr>
      <w:r w:rsidRPr="00D546AA">
        <w:rPr>
          <w:rFonts w:asciiTheme="minorHAnsi" w:hAnsiTheme="minorHAnsi"/>
          <w:b/>
          <w:sz w:val="22"/>
          <w:szCs w:val="22"/>
        </w:rPr>
        <w:lastRenderedPageBreak/>
        <w:t>(b)</w:t>
      </w:r>
      <w:r w:rsidRPr="00D546AA">
        <w:rPr>
          <w:rFonts w:asciiTheme="minorHAnsi" w:hAnsiTheme="minorHAnsi"/>
          <w:sz w:val="22"/>
          <w:szCs w:val="22"/>
        </w:rPr>
        <w:t xml:space="preserve"> </w:t>
      </w:r>
      <w:proofErr w:type="gramStart"/>
      <w:r w:rsidRPr="00D546AA">
        <w:rPr>
          <w:rFonts w:asciiTheme="minorHAnsi" w:hAnsiTheme="minorHAnsi"/>
          <w:sz w:val="22"/>
          <w:szCs w:val="22"/>
        </w:rPr>
        <w:t>at</w:t>
      </w:r>
      <w:proofErr w:type="gramEnd"/>
      <w:r w:rsidRPr="00D546AA">
        <w:rPr>
          <w:rFonts w:asciiTheme="minorHAnsi" w:hAnsiTheme="minorHAnsi"/>
          <w:sz w:val="22"/>
          <w:szCs w:val="22"/>
        </w:rPr>
        <w:t xml:space="preserve"> the intervals set out in the applicable SOW.</w:t>
      </w:r>
    </w:p>
    <w:p w14:paraId="6005F3C9" w14:textId="77777777" w:rsidR="00D742C1" w:rsidRPr="00D546AA" w:rsidRDefault="00D742C1">
      <w:pPr>
        <w:rPr>
          <w:rFonts w:asciiTheme="minorHAnsi" w:hAnsiTheme="minorHAnsi"/>
          <w:sz w:val="22"/>
          <w:szCs w:val="22"/>
        </w:rPr>
      </w:pPr>
    </w:p>
    <w:p w14:paraId="5F6646D3" w14:textId="77777777" w:rsidR="00D742C1" w:rsidRPr="00D546AA" w:rsidRDefault="00A32579">
      <w:pPr>
        <w:pStyle w:val="Heading1"/>
        <w:contextualSpacing w:val="0"/>
        <w:rPr>
          <w:rFonts w:asciiTheme="minorHAnsi" w:hAnsiTheme="minorHAnsi"/>
          <w:sz w:val="22"/>
          <w:szCs w:val="22"/>
        </w:rPr>
      </w:pPr>
      <w:bookmarkStart w:id="29" w:name="h.x49gj1tv4rbe" w:colFirst="0" w:colLast="0"/>
      <w:bookmarkEnd w:id="29"/>
      <w:r w:rsidRPr="00D546AA">
        <w:rPr>
          <w:rFonts w:asciiTheme="minorHAnsi" w:hAnsiTheme="minorHAnsi"/>
          <w:sz w:val="22"/>
          <w:szCs w:val="22"/>
        </w:rPr>
        <w:t>Open Source Software</w:t>
      </w:r>
    </w:p>
    <w:p w14:paraId="71B80090" w14:textId="77777777" w:rsidR="00D742C1" w:rsidRPr="00D546AA" w:rsidRDefault="00D742C1">
      <w:pPr>
        <w:rPr>
          <w:rFonts w:asciiTheme="minorHAnsi" w:hAnsiTheme="minorHAnsi"/>
          <w:sz w:val="22"/>
          <w:szCs w:val="22"/>
        </w:rPr>
      </w:pPr>
    </w:p>
    <w:p w14:paraId="3AFA9471"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6.8</w:t>
      </w:r>
    </w:p>
    <w:p w14:paraId="3A1D7DE8" w14:textId="11079BC5" w:rsidR="00D742C1" w:rsidRPr="00D546AA" w:rsidRDefault="00A32579">
      <w:pPr>
        <w:rPr>
          <w:rFonts w:asciiTheme="minorHAnsi" w:hAnsiTheme="minorHAnsi"/>
          <w:sz w:val="22"/>
          <w:szCs w:val="22"/>
        </w:rPr>
      </w:pPr>
      <w:r w:rsidRPr="00D546AA">
        <w:rPr>
          <w:rFonts w:asciiTheme="minorHAnsi" w:hAnsiTheme="minorHAnsi"/>
          <w:sz w:val="22"/>
          <w:szCs w:val="22"/>
        </w:rPr>
        <w:t xml:space="preserve">Where the Software and/ or any Work Product under this Agreement uses Open Source Software in whole or in part in the provision of the Services, such Open Source Software shall be licensed according to the terms and conditions of the specific licence under which the relevant Open Source Software is distributed, but is provided "as is" and without limitation, </w:t>
      </w:r>
      <w:r w:rsidR="00A9687A">
        <w:rPr>
          <w:rFonts w:asciiTheme="minorHAnsi" w:hAnsiTheme="minorHAnsi"/>
          <w:sz w:val="22"/>
          <w:szCs w:val="22"/>
        </w:rPr>
        <w:t>the Developer</w:t>
      </w:r>
      <w:r w:rsidRPr="00D546AA">
        <w:rPr>
          <w:rFonts w:asciiTheme="minorHAnsi" w:hAnsiTheme="minorHAnsi"/>
          <w:sz w:val="22"/>
          <w:szCs w:val="22"/>
        </w:rPr>
        <w:t xml:space="preserve"> specifically denies any implied or express representation that such Open Source Software in conjunction with or as incorporated or linked with the Software will be fit:</w:t>
      </w:r>
    </w:p>
    <w:p w14:paraId="1873F25E" w14:textId="77777777" w:rsidR="00D742C1" w:rsidRPr="00D546AA" w:rsidRDefault="00D742C1">
      <w:pPr>
        <w:rPr>
          <w:rFonts w:asciiTheme="minorHAnsi" w:hAnsiTheme="minorHAnsi"/>
          <w:sz w:val="22"/>
          <w:szCs w:val="22"/>
        </w:rPr>
      </w:pPr>
    </w:p>
    <w:p w14:paraId="4B207380" w14:textId="6BEF8D0F" w:rsidR="00D742C1" w:rsidRPr="00D546AA" w:rsidRDefault="00A32579" w:rsidP="00F3738C">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to operate in conjunction with any hardware items or software products other than with those that are identified as being compatible with the Software; or</w:t>
      </w:r>
    </w:p>
    <w:p w14:paraId="36FBCF0A"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to operate uninterrupted or error-free.</w:t>
      </w:r>
    </w:p>
    <w:p w14:paraId="75428ECB" w14:textId="77777777" w:rsidR="00D742C1" w:rsidRPr="00D546AA" w:rsidRDefault="00D742C1">
      <w:pPr>
        <w:rPr>
          <w:rFonts w:asciiTheme="minorHAnsi" w:hAnsiTheme="minorHAnsi"/>
          <w:sz w:val="22"/>
          <w:szCs w:val="22"/>
        </w:rPr>
      </w:pPr>
    </w:p>
    <w:p w14:paraId="156CEB9F" w14:textId="77777777" w:rsidR="00D742C1" w:rsidRPr="00D546AA" w:rsidRDefault="00A32579">
      <w:pPr>
        <w:pStyle w:val="Heading1"/>
        <w:contextualSpacing w:val="0"/>
        <w:rPr>
          <w:rFonts w:asciiTheme="minorHAnsi" w:hAnsiTheme="minorHAnsi"/>
          <w:sz w:val="22"/>
          <w:szCs w:val="22"/>
        </w:rPr>
      </w:pPr>
      <w:bookmarkStart w:id="30" w:name="h.uu0i52n1roa" w:colFirst="0" w:colLast="0"/>
      <w:bookmarkEnd w:id="30"/>
      <w:r w:rsidRPr="00D546AA">
        <w:rPr>
          <w:rFonts w:asciiTheme="minorHAnsi" w:hAnsiTheme="minorHAnsi"/>
          <w:sz w:val="22"/>
          <w:szCs w:val="22"/>
        </w:rPr>
        <w:t>Third Party Software</w:t>
      </w:r>
    </w:p>
    <w:p w14:paraId="0E97FF91" w14:textId="77777777" w:rsidR="00D742C1" w:rsidRPr="00D546AA" w:rsidRDefault="00D742C1">
      <w:pPr>
        <w:rPr>
          <w:rFonts w:asciiTheme="minorHAnsi" w:hAnsiTheme="minorHAnsi"/>
          <w:sz w:val="22"/>
          <w:szCs w:val="22"/>
        </w:rPr>
      </w:pPr>
    </w:p>
    <w:p w14:paraId="7834181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6.9</w:t>
      </w:r>
    </w:p>
    <w:p w14:paraId="018E2AD1" w14:textId="16305946" w:rsidR="00D742C1" w:rsidRPr="00D546AA" w:rsidRDefault="00A32579">
      <w:pPr>
        <w:rPr>
          <w:rFonts w:asciiTheme="minorHAnsi" w:hAnsiTheme="minorHAnsi"/>
          <w:sz w:val="22"/>
          <w:szCs w:val="22"/>
        </w:rPr>
      </w:pPr>
      <w:r w:rsidRPr="00D546AA">
        <w:rPr>
          <w:rFonts w:asciiTheme="minorHAnsi" w:hAnsiTheme="minorHAnsi"/>
          <w:sz w:val="22"/>
          <w:szCs w:val="22"/>
        </w:rPr>
        <w:t xml:space="preserve">Where </w:t>
      </w:r>
      <w:r w:rsidR="00F3738C">
        <w:rPr>
          <w:rFonts w:asciiTheme="minorHAnsi" w:hAnsiTheme="minorHAnsi"/>
          <w:sz w:val="22"/>
          <w:szCs w:val="22"/>
        </w:rPr>
        <w:t>the Developer</w:t>
      </w:r>
      <w:r w:rsidRPr="00D546AA">
        <w:rPr>
          <w:rFonts w:asciiTheme="minorHAnsi" w:hAnsiTheme="minorHAnsi"/>
          <w:sz w:val="22"/>
          <w:szCs w:val="22"/>
        </w:rPr>
        <w:t xml:space="preserve"> under this Agreement uses Third Party Software in the provision of the Software, such Third Party Software shall be licensed subject to the relevant third party licensing terms and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acknowledges that the only warranties in relation to the Third Party Software, or the supply thereof, are those contained in the standard licence terms from the third party supplier(s) of the same, and that to the extent that any of such warranties are given to </w:t>
      </w:r>
      <w:r w:rsidR="00F3738C">
        <w:rPr>
          <w:rFonts w:asciiTheme="minorHAnsi" w:hAnsiTheme="minorHAnsi"/>
          <w:sz w:val="22"/>
          <w:szCs w:val="22"/>
        </w:rPr>
        <w:t>the Developer</w:t>
      </w:r>
      <w:r w:rsidRPr="00D546AA">
        <w:rPr>
          <w:rFonts w:asciiTheme="minorHAnsi" w:hAnsiTheme="minorHAnsi"/>
          <w:sz w:val="22"/>
          <w:szCs w:val="22"/>
        </w:rPr>
        <w:t xml:space="preserve">, it will pass on the benefit of such warranties to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agrees to be bound to the relevant third parties by such licence terms and to use reasonable endeavours to ensure that its Affiliates are bound under similar obligations owed to the relevant third parties. Third Party Software is provided "as is" and without limitation, </w:t>
      </w:r>
      <w:r w:rsidR="00F3738C">
        <w:rPr>
          <w:rFonts w:asciiTheme="minorHAnsi" w:hAnsiTheme="minorHAnsi"/>
          <w:sz w:val="22"/>
          <w:szCs w:val="22"/>
        </w:rPr>
        <w:t>the Developer</w:t>
      </w:r>
      <w:r w:rsidRPr="00D546AA">
        <w:rPr>
          <w:rFonts w:asciiTheme="minorHAnsi" w:hAnsiTheme="minorHAnsi"/>
          <w:sz w:val="22"/>
          <w:szCs w:val="22"/>
        </w:rPr>
        <w:t xml:space="preserve"> specifically denies any implied or express representation that such Third Party Software in conjunction with or as incorporated or linked with the Software will be fit:</w:t>
      </w:r>
    </w:p>
    <w:p w14:paraId="460D4767" w14:textId="77777777" w:rsidR="00D742C1" w:rsidRPr="00D546AA" w:rsidRDefault="00D742C1">
      <w:pPr>
        <w:rPr>
          <w:rFonts w:asciiTheme="minorHAnsi" w:hAnsiTheme="minorHAnsi"/>
          <w:sz w:val="22"/>
          <w:szCs w:val="22"/>
        </w:rPr>
      </w:pPr>
    </w:p>
    <w:p w14:paraId="6CD1B335" w14:textId="57DD944A" w:rsidR="00D742C1" w:rsidRPr="00D546AA" w:rsidRDefault="00A32579" w:rsidP="00F3738C">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to operate in conjunction with any hardware items or software products other than with those that are identified as being compatible with the Software; or</w:t>
      </w:r>
    </w:p>
    <w:p w14:paraId="43D4E4D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to operate uninterrupted or error-free.</w:t>
      </w:r>
    </w:p>
    <w:p w14:paraId="595B5422" w14:textId="0D069B2D" w:rsidR="00D742C1" w:rsidRDefault="00D742C1">
      <w:pPr>
        <w:rPr>
          <w:rFonts w:asciiTheme="minorHAnsi" w:hAnsiTheme="minorHAnsi"/>
          <w:sz w:val="22"/>
          <w:szCs w:val="22"/>
        </w:rPr>
      </w:pPr>
    </w:p>
    <w:p w14:paraId="517BC46B" w14:textId="38788E76" w:rsidR="00155EC5" w:rsidRDefault="00155EC5">
      <w:pPr>
        <w:rPr>
          <w:rFonts w:asciiTheme="minorHAnsi" w:hAnsiTheme="minorHAnsi"/>
          <w:sz w:val="22"/>
          <w:szCs w:val="22"/>
        </w:rPr>
      </w:pPr>
    </w:p>
    <w:p w14:paraId="03FE1D83" w14:textId="77777777" w:rsidR="00155EC5" w:rsidRPr="00D546AA" w:rsidRDefault="00155EC5">
      <w:pPr>
        <w:rPr>
          <w:rFonts w:asciiTheme="minorHAnsi" w:hAnsiTheme="minorHAnsi"/>
          <w:sz w:val="22"/>
          <w:szCs w:val="22"/>
        </w:rPr>
      </w:pPr>
    </w:p>
    <w:p w14:paraId="1FB78242" w14:textId="77777777" w:rsidR="00D742C1" w:rsidRPr="00D546AA" w:rsidRDefault="00A32579">
      <w:pPr>
        <w:pStyle w:val="Heading1"/>
        <w:contextualSpacing w:val="0"/>
        <w:rPr>
          <w:rFonts w:asciiTheme="minorHAnsi" w:hAnsiTheme="minorHAnsi"/>
          <w:sz w:val="22"/>
          <w:szCs w:val="22"/>
        </w:rPr>
      </w:pPr>
      <w:bookmarkStart w:id="31" w:name="h.3o6rd55s9sok" w:colFirst="0" w:colLast="0"/>
      <w:bookmarkEnd w:id="31"/>
      <w:r w:rsidRPr="00D546AA">
        <w:rPr>
          <w:rFonts w:asciiTheme="minorHAnsi" w:hAnsiTheme="minorHAnsi"/>
          <w:sz w:val="22"/>
          <w:szCs w:val="22"/>
        </w:rPr>
        <w:lastRenderedPageBreak/>
        <w:t>7. Data Protection</w:t>
      </w:r>
    </w:p>
    <w:p w14:paraId="5E0CD2A6" w14:textId="77777777" w:rsidR="00D742C1" w:rsidRPr="00D546AA" w:rsidRDefault="00D742C1">
      <w:pPr>
        <w:rPr>
          <w:rFonts w:asciiTheme="minorHAnsi" w:hAnsiTheme="minorHAnsi"/>
          <w:sz w:val="22"/>
          <w:szCs w:val="22"/>
        </w:rPr>
      </w:pPr>
    </w:p>
    <w:p w14:paraId="2CFA1EBF"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7.1</w:t>
      </w:r>
    </w:p>
    <w:p w14:paraId="127A4335" w14:textId="6A8ECE1F" w:rsidR="00D742C1" w:rsidRPr="00D546AA" w:rsidRDefault="006B7DEE">
      <w:pPr>
        <w:rPr>
          <w:rFonts w:asciiTheme="minorHAnsi" w:hAnsiTheme="minorHAnsi"/>
          <w:sz w:val="22"/>
          <w:szCs w:val="22"/>
        </w:rPr>
      </w:pPr>
      <w:r w:rsidRPr="00D546AA">
        <w:rPr>
          <w:rFonts w:asciiTheme="minorHAnsi" w:hAnsiTheme="minorHAnsi"/>
          <w:sz w:val="22"/>
          <w:szCs w:val="22"/>
        </w:rPr>
        <w:t>F</w:t>
      </w:r>
      <w:r w:rsidR="00A32579" w:rsidRPr="00D546AA">
        <w:rPr>
          <w:rFonts w:asciiTheme="minorHAnsi" w:hAnsiTheme="minorHAnsi"/>
          <w:sz w:val="22"/>
          <w:szCs w:val="22"/>
        </w:rPr>
        <w:t xml:space="preserve">or the purposes of Data Protection Law,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is the data controller and </w:t>
      </w:r>
      <w:r w:rsidR="00F3738C">
        <w:rPr>
          <w:rFonts w:asciiTheme="minorHAnsi" w:hAnsiTheme="minorHAnsi"/>
          <w:sz w:val="22"/>
          <w:szCs w:val="22"/>
        </w:rPr>
        <w:t>the Developer</w:t>
      </w:r>
      <w:r w:rsidR="00A32579" w:rsidRPr="00D546AA">
        <w:rPr>
          <w:rFonts w:asciiTheme="minorHAnsi" w:hAnsiTheme="minorHAnsi"/>
          <w:sz w:val="22"/>
          <w:szCs w:val="22"/>
        </w:rPr>
        <w:t xml:space="preserve"> </w:t>
      </w:r>
      <w:r w:rsidRPr="00D546AA">
        <w:rPr>
          <w:rFonts w:asciiTheme="minorHAnsi" w:hAnsiTheme="minorHAnsi"/>
          <w:sz w:val="22"/>
          <w:szCs w:val="22"/>
        </w:rPr>
        <w:t>is the</w:t>
      </w:r>
      <w:r w:rsidR="00A32579" w:rsidRPr="00D546AA">
        <w:rPr>
          <w:rFonts w:asciiTheme="minorHAnsi" w:hAnsiTheme="minorHAnsi"/>
          <w:sz w:val="22"/>
          <w:szCs w:val="22"/>
        </w:rPr>
        <w:t xml:space="preserve"> data processor</w:t>
      </w:r>
      <w:r w:rsidRPr="00D546AA">
        <w:rPr>
          <w:rFonts w:asciiTheme="minorHAnsi" w:hAnsiTheme="minorHAnsi"/>
          <w:sz w:val="22"/>
          <w:szCs w:val="22"/>
        </w:rPr>
        <w:t xml:space="preserve"> in respect of any Personal Data.</w:t>
      </w:r>
    </w:p>
    <w:p w14:paraId="7770F61B" w14:textId="77777777" w:rsidR="00D742C1" w:rsidRPr="00D546AA" w:rsidRDefault="00D742C1">
      <w:pPr>
        <w:rPr>
          <w:rFonts w:asciiTheme="minorHAnsi" w:hAnsiTheme="minorHAnsi"/>
          <w:sz w:val="22"/>
          <w:szCs w:val="22"/>
        </w:rPr>
      </w:pPr>
    </w:p>
    <w:p w14:paraId="439E704E" w14:textId="77777777" w:rsidR="006B7DEE" w:rsidRPr="00D546AA" w:rsidRDefault="006B7DEE">
      <w:pPr>
        <w:rPr>
          <w:rFonts w:asciiTheme="minorHAnsi" w:hAnsiTheme="minorHAnsi"/>
          <w:color w:val="FF0000"/>
          <w:sz w:val="22"/>
          <w:szCs w:val="22"/>
        </w:rPr>
      </w:pPr>
      <w:r w:rsidRPr="00D546AA">
        <w:rPr>
          <w:rFonts w:asciiTheme="minorHAnsi" w:hAnsiTheme="minorHAnsi"/>
          <w:color w:val="FF0000"/>
          <w:sz w:val="22"/>
          <w:szCs w:val="22"/>
        </w:rPr>
        <w:t>7.2</w:t>
      </w:r>
    </w:p>
    <w:p w14:paraId="30473BF9" w14:textId="0386630B" w:rsidR="006B7DEE" w:rsidRPr="00D546AA" w:rsidRDefault="00F3738C">
      <w:pPr>
        <w:rPr>
          <w:rFonts w:asciiTheme="minorHAnsi" w:hAnsiTheme="minorHAnsi"/>
          <w:color w:val="auto"/>
          <w:sz w:val="22"/>
          <w:szCs w:val="22"/>
        </w:rPr>
      </w:pPr>
      <w:r>
        <w:rPr>
          <w:rFonts w:asciiTheme="minorHAnsi" w:hAnsiTheme="minorHAnsi"/>
          <w:color w:val="auto"/>
          <w:sz w:val="22"/>
          <w:szCs w:val="22"/>
        </w:rPr>
        <w:t>The Developer</w:t>
      </w:r>
      <w:r w:rsidR="006B7DEE" w:rsidRPr="00D546AA">
        <w:rPr>
          <w:rFonts w:asciiTheme="minorHAnsi" w:hAnsiTheme="minorHAnsi"/>
          <w:color w:val="auto"/>
          <w:sz w:val="22"/>
          <w:szCs w:val="22"/>
        </w:rPr>
        <w:t xml:space="preserve"> will:</w:t>
      </w:r>
    </w:p>
    <w:p w14:paraId="37D49EEB" w14:textId="5E1165A1"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w:t>
      </w:r>
      <w:r w:rsidR="006B7DEE" w:rsidRPr="00D546AA">
        <w:rPr>
          <w:rFonts w:asciiTheme="minorHAnsi" w:hAnsiTheme="minorHAnsi"/>
          <w:sz w:val="22"/>
          <w:szCs w:val="22"/>
        </w:rPr>
        <w:t>process the Personal Data only in accordance with the Client’s instructions;</w:t>
      </w:r>
    </w:p>
    <w:p w14:paraId="4B430B58" w14:textId="04AC1485" w:rsidR="00D742C1" w:rsidRPr="00D546AA" w:rsidRDefault="00A32579" w:rsidP="00F3738C">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not process that Personal Data for any purposes other than to provide the Services, Software and/or Work Products to </w:t>
      </w:r>
      <w:r w:rsidR="00F3738C">
        <w:rPr>
          <w:rFonts w:asciiTheme="minorHAnsi" w:hAnsiTheme="minorHAnsi"/>
          <w:sz w:val="22"/>
          <w:szCs w:val="22"/>
        </w:rPr>
        <w:t>t</w:t>
      </w:r>
      <w:r w:rsidR="006B7DEE" w:rsidRPr="00D546AA">
        <w:rPr>
          <w:rFonts w:asciiTheme="minorHAnsi" w:hAnsiTheme="minorHAnsi"/>
          <w:sz w:val="22"/>
          <w:szCs w:val="22"/>
        </w:rPr>
        <w:t xml:space="preserve">he </w:t>
      </w:r>
      <w:r w:rsidRPr="00D546AA">
        <w:rPr>
          <w:rFonts w:asciiTheme="minorHAnsi" w:hAnsiTheme="minorHAnsi"/>
          <w:sz w:val="22"/>
          <w:szCs w:val="22"/>
        </w:rPr>
        <w:t>Client;</w:t>
      </w:r>
    </w:p>
    <w:p w14:paraId="1F32226C" w14:textId="589BD23C" w:rsidR="00D742C1" w:rsidRPr="00D546AA" w:rsidRDefault="00A32579" w:rsidP="00F3738C">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ensure that appropriate technical and organisational measures are taken to avoid unauthorised or unlawful processing of that Personal Data and against loss or destruction of, or damage to, that Personal Data;</w:t>
      </w:r>
    </w:p>
    <w:p w14:paraId="615F4A58" w14:textId="6CDD302B"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w:t>
      </w:r>
      <w:r w:rsidR="006B7DEE" w:rsidRPr="00D546AA">
        <w:rPr>
          <w:rFonts w:asciiTheme="minorHAnsi" w:hAnsiTheme="minorHAnsi"/>
          <w:sz w:val="22"/>
          <w:szCs w:val="22"/>
        </w:rPr>
        <w:t xml:space="preserve">take reasonable steps to </w:t>
      </w:r>
      <w:r w:rsidRPr="00D546AA">
        <w:rPr>
          <w:rFonts w:asciiTheme="minorHAnsi" w:hAnsiTheme="minorHAnsi"/>
          <w:sz w:val="22"/>
          <w:szCs w:val="22"/>
        </w:rPr>
        <w:t xml:space="preserve">ensure the reliability of all of </w:t>
      </w:r>
      <w:r w:rsidR="00015E51">
        <w:rPr>
          <w:rFonts w:asciiTheme="minorHAnsi" w:hAnsiTheme="minorHAnsi"/>
          <w:sz w:val="22"/>
          <w:szCs w:val="22"/>
        </w:rPr>
        <w:t>Developer</w:t>
      </w:r>
      <w:r w:rsidRPr="00D546AA">
        <w:rPr>
          <w:rFonts w:asciiTheme="minorHAnsi" w:hAnsiTheme="minorHAnsi"/>
          <w:sz w:val="22"/>
          <w:szCs w:val="22"/>
        </w:rPr>
        <w:t xml:space="preserve"> Personnel who have</w:t>
      </w:r>
      <w:r w:rsidR="006B7DEE" w:rsidRPr="00D546AA">
        <w:rPr>
          <w:rFonts w:asciiTheme="minorHAnsi" w:hAnsiTheme="minorHAnsi"/>
          <w:sz w:val="22"/>
          <w:szCs w:val="22"/>
        </w:rPr>
        <w:t xml:space="preserve"> </w:t>
      </w:r>
      <w:r w:rsidRPr="00D546AA">
        <w:rPr>
          <w:rFonts w:asciiTheme="minorHAnsi" w:hAnsiTheme="minorHAnsi"/>
          <w:sz w:val="22"/>
          <w:szCs w:val="22"/>
        </w:rPr>
        <w:t>and</w:t>
      </w:r>
      <w:r w:rsidR="006B7DEE" w:rsidRPr="00D546AA">
        <w:rPr>
          <w:rFonts w:asciiTheme="minorHAnsi" w:hAnsiTheme="minorHAnsi"/>
          <w:sz w:val="22"/>
          <w:szCs w:val="22"/>
        </w:rPr>
        <w:t>/or</w:t>
      </w:r>
      <w:r w:rsidRPr="00D546AA">
        <w:rPr>
          <w:rFonts w:asciiTheme="minorHAnsi" w:hAnsiTheme="minorHAnsi"/>
          <w:sz w:val="22"/>
          <w:szCs w:val="22"/>
        </w:rPr>
        <w:t xml:space="preserve"> will have, access to that Personal Data;</w:t>
      </w:r>
    </w:p>
    <w:p w14:paraId="1FB40C4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inform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immediately of any suspected or confirmed data protection breaches or unauthorised or unlawful </w:t>
      </w:r>
    </w:p>
    <w:p w14:paraId="5946DDDF" w14:textId="77777777" w:rsidR="00D742C1" w:rsidRPr="00D546AA" w:rsidRDefault="00A32579">
      <w:pPr>
        <w:rPr>
          <w:rFonts w:asciiTheme="minorHAnsi" w:hAnsiTheme="minorHAnsi"/>
          <w:sz w:val="22"/>
          <w:szCs w:val="22"/>
        </w:rPr>
      </w:pPr>
      <w:r w:rsidRPr="00D546AA">
        <w:rPr>
          <w:rFonts w:asciiTheme="minorHAnsi" w:hAnsiTheme="minorHAnsi"/>
          <w:sz w:val="22"/>
          <w:szCs w:val="22"/>
        </w:rPr>
        <w:t>processing, loss, or destruction of, or damage to, that Personal Data;</w:t>
      </w:r>
    </w:p>
    <w:p w14:paraId="289B3671" w14:textId="15F40333" w:rsidR="00D742C1" w:rsidRPr="00D546AA" w:rsidRDefault="00A32579" w:rsidP="00F3738C">
      <w:pPr>
        <w:rPr>
          <w:rFonts w:asciiTheme="minorHAnsi" w:hAnsiTheme="minorHAnsi"/>
          <w:sz w:val="22"/>
          <w:szCs w:val="22"/>
        </w:rPr>
      </w:pPr>
      <w:r w:rsidRPr="00D546AA">
        <w:rPr>
          <w:rFonts w:asciiTheme="minorHAnsi" w:hAnsiTheme="minorHAnsi"/>
          <w:b/>
          <w:sz w:val="22"/>
          <w:szCs w:val="22"/>
        </w:rPr>
        <w:t>(f)</w:t>
      </w:r>
      <w:r w:rsidRPr="00D546AA">
        <w:rPr>
          <w:rFonts w:asciiTheme="minorHAnsi" w:hAnsiTheme="minorHAnsi"/>
          <w:sz w:val="22"/>
          <w:szCs w:val="22"/>
        </w:rPr>
        <w:t xml:space="preserve"> not sub-contract to any third party any of </w:t>
      </w:r>
      <w:r w:rsidR="00F3738C">
        <w:rPr>
          <w:rFonts w:asciiTheme="minorHAnsi" w:hAnsiTheme="minorHAnsi"/>
          <w:sz w:val="22"/>
          <w:szCs w:val="22"/>
        </w:rPr>
        <w:t>the Developer</w:t>
      </w:r>
      <w:r w:rsidRPr="00D546AA">
        <w:rPr>
          <w:rFonts w:asciiTheme="minorHAnsi" w:hAnsiTheme="minorHAnsi"/>
          <w:sz w:val="22"/>
          <w:szCs w:val="22"/>
        </w:rPr>
        <w:t xml:space="preserve">'s obligations to process that Personal Data on behalf of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without </w:t>
      </w:r>
      <w:r w:rsidR="006B7DEE" w:rsidRPr="00D546AA">
        <w:rPr>
          <w:rFonts w:asciiTheme="minorHAnsi" w:hAnsiTheme="minorHAnsi"/>
          <w:sz w:val="22"/>
          <w:szCs w:val="22"/>
        </w:rPr>
        <w:t xml:space="preserve">the </w:t>
      </w:r>
      <w:r w:rsidRPr="00D546AA">
        <w:rPr>
          <w:rFonts w:asciiTheme="minorHAnsi" w:hAnsiTheme="minorHAnsi"/>
          <w:sz w:val="22"/>
          <w:szCs w:val="22"/>
        </w:rPr>
        <w:t>Client’s prior written consent; and</w:t>
      </w:r>
    </w:p>
    <w:p w14:paraId="22C27222" w14:textId="50B4C82A" w:rsidR="00D742C1" w:rsidRPr="00D546AA" w:rsidRDefault="00A32579" w:rsidP="00155EC5">
      <w:pPr>
        <w:rPr>
          <w:rFonts w:asciiTheme="minorHAnsi" w:hAnsiTheme="minorHAnsi"/>
          <w:sz w:val="22"/>
          <w:szCs w:val="22"/>
        </w:rPr>
      </w:pPr>
      <w:r w:rsidRPr="00D546AA">
        <w:rPr>
          <w:rFonts w:asciiTheme="minorHAnsi" w:hAnsiTheme="minorHAnsi"/>
          <w:b/>
          <w:sz w:val="22"/>
          <w:szCs w:val="22"/>
        </w:rPr>
        <w:t>(g)</w:t>
      </w:r>
      <w:r w:rsidRPr="00D546AA">
        <w:rPr>
          <w:rFonts w:asciiTheme="minorHAnsi" w:hAnsiTheme="minorHAnsi"/>
          <w:sz w:val="22"/>
          <w:szCs w:val="22"/>
        </w:rPr>
        <w:t xml:space="preserve"> not process, or cause to be processed, that Personal Data outside the European Economic Area unless </w:t>
      </w:r>
      <w:r w:rsidR="00F3738C">
        <w:rPr>
          <w:rFonts w:asciiTheme="minorHAnsi" w:hAnsiTheme="minorHAnsi"/>
          <w:sz w:val="22"/>
          <w:szCs w:val="22"/>
        </w:rPr>
        <w:t>the Developer</w:t>
      </w:r>
      <w:r w:rsidR="00155EC5">
        <w:rPr>
          <w:rFonts w:asciiTheme="minorHAnsi" w:hAnsiTheme="minorHAnsi"/>
          <w:sz w:val="22"/>
          <w:szCs w:val="22"/>
        </w:rPr>
        <w:t xml:space="preserve"> </w:t>
      </w:r>
      <w:r w:rsidRPr="00D546AA">
        <w:rPr>
          <w:rFonts w:asciiTheme="minorHAnsi" w:hAnsiTheme="minorHAnsi"/>
          <w:sz w:val="22"/>
          <w:szCs w:val="22"/>
        </w:rPr>
        <w:t>has:</w:t>
      </w:r>
      <w:r w:rsidRPr="00D546AA">
        <w:rPr>
          <w:rFonts w:asciiTheme="minorHAnsi" w:hAnsiTheme="minorHAnsi"/>
          <w:sz w:val="22"/>
          <w:szCs w:val="22"/>
        </w:rPr>
        <w:tab/>
      </w:r>
    </w:p>
    <w:p w14:paraId="18A14258" w14:textId="77777777" w:rsidR="00D742C1" w:rsidRPr="00D546AA" w:rsidRDefault="00A32579">
      <w:pPr>
        <w:ind w:left="630" w:firstLine="90"/>
        <w:rPr>
          <w:rFonts w:asciiTheme="minorHAnsi" w:hAnsiTheme="minorHAnsi"/>
          <w:sz w:val="22"/>
          <w:szCs w:val="22"/>
        </w:rPr>
      </w:pPr>
      <w:r w:rsidRPr="00D546AA">
        <w:rPr>
          <w:rFonts w:asciiTheme="minorHAnsi" w:hAnsiTheme="minorHAnsi"/>
          <w:sz w:val="22"/>
          <w:szCs w:val="22"/>
        </w:rPr>
        <w:t>(</w:t>
      </w:r>
      <w:proofErr w:type="spellStart"/>
      <w:r w:rsidRPr="00D546AA">
        <w:rPr>
          <w:rFonts w:asciiTheme="minorHAnsi" w:hAnsiTheme="minorHAnsi"/>
          <w:sz w:val="22"/>
          <w:szCs w:val="22"/>
        </w:rPr>
        <w:t>i</w:t>
      </w:r>
      <w:proofErr w:type="spellEnd"/>
      <w:r w:rsidRPr="00D546AA">
        <w:rPr>
          <w:rFonts w:asciiTheme="minorHAnsi" w:hAnsiTheme="minorHAnsi"/>
          <w:sz w:val="22"/>
          <w:szCs w:val="22"/>
        </w:rPr>
        <w:t xml:space="preserve">) </w:t>
      </w:r>
      <w:r w:rsidR="006B7DEE" w:rsidRPr="00D546AA">
        <w:rPr>
          <w:rFonts w:asciiTheme="minorHAnsi" w:hAnsiTheme="minorHAnsi"/>
          <w:sz w:val="22"/>
          <w:szCs w:val="22"/>
        </w:rPr>
        <w:t xml:space="preserve">the </w:t>
      </w:r>
      <w:r w:rsidRPr="00D546AA">
        <w:rPr>
          <w:rFonts w:asciiTheme="minorHAnsi" w:hAnsiTheme="minorHAnsi"/>
          <w:sz w:val="22"/>
          <w:szCs w:val="22"/>
        </w:rPr>
        <w:t>Client’s prior written consent to do so; and</w:t>
      </w:r>
    </w:p>
    <w:p w14:paraId="6E406811" w14:textId="523151B9" w:rsidR="00D742C1" w:rsidRPr="00D546AA" w:rsidRDefault="00A32579" w:rsidP="00306181">
      <w:pPr>
        <w:ind w:left="630" w:firstLine="90"/>
        <w:rPr>
          <w:rFonts w:asciiTheme="minorHAnsi" w:hAnsiTheme="minorHAnsi"/>
          <w:sz w:val="22"/>
          <w:szCs w:val="22"/>
        </w:rPr>
      </w:pPr>
      <w:r w:rsidRPr="00D546AA">
        <w:rPr>
          <w:rFonts w:asciiTheme="minorHAnsi" w:hAnsiTheme="minorHAnsi"/>
          <w:sz w:val="22"/>
          <w:szCs w:val="22"/>
        </w:rPr>
        <w:t xml:space="preserve">(ii) </w:t>
      </w:r>
      <w:proofErr w:type="gramStart"/>
      <w:r w:rsidRPr="00D546AA">
        <w:rPr>
          <w:rFonts w:asciiTheme="minorHAnsi" w:hAnsiTheme="minorHAnsi"/>
          <w:sz w:val="22"/>
          <w:szCs w:val="22"/>
        </w:rPr>
        <w:t>fulfilled</w:t>
      </w:r>
      <w:proofErr w:type="gramEnd"/>
      <w:r w:rsidRPr="00D546AA">
        <w:rPr>
          <w:rFonts w:asciiTheme="minorHAnsi" w:hAnsiTheme="minorHAnsi"/>
          <w:sz w:val="22"/>
          <w:szCs w:val="22"/>
        </w:rPr>
        <w:t xml:space="preserve"> all of </w:t>
      </w:r>
      <w:r w:rsidR="006B7DEE" w:rsidRPr="00D546AA">
        <w:rPr>
          <w:rFonts w:asciiTheme="minorHAnsi" w:hAnsiTheme="minorHAnsi"/>
          <w:sz w:val="22"/>
          <w:szCs w:val="22"/>
        </w:rPr>
        <w:t xml:space="preserve">the </w:t>
      </w:r>
      <w:r w:rsidRPr="00D546AA">
        <w:rPr>
          <w:rFonts w:asciiTheme="minorHAnsi" w:hAnsiTheme="minorHAnsi"/>
          <w:sz w:val="22"/>
          <w:szCs w:val="22"/>
        </w:rPr>
        <w:t>Client’s Roadmap to enable the processing to take place outside the European Economic Area.</w:t>
      </w:r>
    </w:p>
    <w:p w14:paraId="37E53A9B" w14:textId="77777777" w:rsidR="00D742C1" w:rsidRPr="00D546AA" w:rsidRDefault="00D742C1">
      <w:pPr>
        <w:rPr>
          <w:rFonts w:asciiTheme="minorHAnsi" w:hAnsiTheme="minorHAnsi"/>
          <w:sz w:val="22"/>
          <w:szCs w:val="22"/>
        </w:rPr>
      </w:pPr>
    </w:p>
    <w:p w14:paraId="70060B78" w14:textId="77777777" w:rsidR="00D742C1" w:rsidRPr="00D546AA" w:rsidRDefault="00A32579">
      <w:pPr>
        <w:pStyle w:val="Heading1"/>
        <w:contextualSpacing w:val="0"/>
        <w:rPr>
          <w:rFonts w:asciiTheme="minorHAnsi" w:hAnsiTheme="minorHAnsi"/>
          <w:sz w:val="22"/>
          <w:szCs w:val="22"/>
        </w:rPr>
      </w:pPr>
      <w:bookmarkStart w:id="32" w:name="h.h861or9qvbua" w:colFirst="0" w:colLast="0"/>
      <w:bookmarkEnd w:id="32"/>
      <w:r w:rsidRPr="00D546AA">
        <w:rPr>
          <w:rFonts w:asciiTheme="minorHAnsi" w:hAnsiTheme="minorHAnsi"/>
          <w:sz w:val="22"/>
          <w:szCs w:val="22"/>
        </w:rPr>
        <w:t>8. Warranties</w:t>
      </w:r>
    </w:p>
    <w:p w14:paraId="32F2FF85" w14:textId="77777777" w:rsidR="00D742C1" w:rsidRPr="00D546AA" w:rsidRDefault="00D742C1">
      <w:pPr>
        <w:rPr>
          <w:rFonts w:asciiTheme="minorHAnsi" w:hAnsiTheme="minorHAnsi"/>
          <w:sz w:val="22"/>
          <w:szCs w:val="22"/>
        </w:rPr>
      </w:pPr>
    </w:p>
    <w:p w14:paraId="2F414DC9"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8.1</w:t>
      </w:r>
    </w:p>
    <w:p w14:paraId="7751E1E5" w14:textId="77777777" w:rsidR="00D742C1" w:rsidRPr="00D546AA" w:rsidRDefault="00A32579">
      <w:pPr>
        <w:rPr>
          <w:rFonts w:asciiTheme="minorHAnsi" w:hAnsiTheme="minorHAnsi"/>
          <w:sz w:val="22"/>
          <w:szCs w:val="22"/>
        </w:rPr>
      </w:pPr>
      <w:r w:rsidRPr="00D546AA">
        <w:rPr>
          <w:rFonts w:asciiTheme="minorHAnsi" w:hAnsiTheme="minorHAnsi"/>
          <w:sz w:val="22"/>
          <w:szCs w:val="22"/>
        </w:rPr>
        <w:t>Each party warrants to the other that:</w:t>
      </w:r>
    </w:p>
    <w:p w14:paraId="1B541225" w14:textId="77777777" w:rsidR="00D742C1" w:rsidRPr="00D546AA" w:rsidRDefault="00D742C1">
      <w:pPr>
        <w:rPr>
          <w:rFonts w:asciiTheme="minorHAnsi" w:hAnsiTheme="minorHAnsi"/>
          <w:sz w:val="22"/>
          <w:szCs w:val="22"/>
        </w:rPr>
      </w:pPr>
    </w:p>
    <w:p w14:paraId="0348C3FA"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it has all requisite power and authority to enter into this Agreement and to carry out all of its obligations under this </w:t>
      </w:r>
    </w:p>
    <w:p w14:paraId="1992F995" w14:textId="77777777" w:rsidR="00D742C1" w:rsidRPr="00D546AA" w:rsidRDefault="00A32579">
      <w:pPr>
        <w:rPr>
          <w:rFonts w:asciiTheme="minorHAnsi" w:hAnsiTheme="minorHAnsi"/>
          <w:sz w:val="22"/>
          <w:szCs w:val="22"/>
        </w:rPr>
      </w:pPr>
      <w:r w:rsidRPr="00D546AA">
        <w:rPr>
          <w:rFonts w:asciiTheme="minorHAnsi" w:hAnsiTheme="minorHAnsi"/>
          <w:sz w:val="22"/>
          <w:szCs w:val="22"/>
        </w:rPr>
        <w:t>Agreement;</w:t>
      </w:r>
    </w:p>
    <w:p w14:paraId="367D7F9B"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it has obtained all consents, clearances, permissions, and licences necessary to carry out all of its obligations under </w:t>
      </w:r>
    </w:p>
    <w:p w14:paraId="079529D0" w14:textId="77777777" w:rsidR="00D742C1" w:rsidRPr="00D546AA" w:rsidRDefault="00A32579">
      <w:pPr>
        <w:rPr>
          <w:rFonts w:asciiTheme="minorHAnsi" w:hAnsiTheme="minorHAnsi"/>
          <w:sz w:val="22"/>
          <w:szCs w:val="22"/>
        </w:rPr>
      </w:pPr>
      <w:r w:rsidRPr="00D546AA">
        <w:rPr>
          <w:rFonts w:asciiTheme="minorHAnsi" w:hAnsiTheme="minorHAnsi"/>
          <w:sz w:val="22"/>
          <w:szCs w:val="22"/>
        </w:rPr>
        <w:t>this Agreement; and</w:t>
      </w:r>
    </w:p>
    <w:p w14:paraId="0071D580" w14:textId="77777777" w:rsidR="00D742C1" w:rsidRPr="00D546AA" w:rsidRDefault="00A32579">
      <w:pPr>
        <w:rPr>
          <w:rFonts w:asciiTheme="minorHAnsi" w:hAnsiTheme="minorHAnsi"/>
          <w:sz w:val="22"/>
          <w:szCs w:val="22"/>
        </w:rPr>
      </w:pPr>
      <w:r w:rsidRPr="00D546AA">
        <w:rPr>
          <w:rFonts w:asciiTheme="minorHAnsi" w:hAnsiTheme="minorHAnsi"/>
          <w:b/>
          <w:sz w:val="22"/>
          <w:szCs w:val="22"/>
        </w:rPr>
        <w:lastRenderedPageBreak/>
        <w:t>(c)</w:t>
      </w:r>
      <w:r w:rsidRPr="00D546AA">
        <w:rPr>
          <w:rFonts w:asciiTheme="minorHAnsi" w:hAnsiTheme="minorHAnsi"/>
          <w:sz w:val="22"/>
          <w:szCs w:val="22"/>
        </w:rPr>
        <w:t xml:space="preserve"> it will use reasonable care and skill in complying with its obligations under this Agreement.</w:t>
      </w:r>
    </w:p>
    <w:p w14:paraId="2A18472C" w14:textId="77777777" w:rsidR="00D742C1" w:rsidRPr="00D546AA" w:rsidRDefault="00D742C1">
      <w:pPr>
        <w:rPr>
          <w:rFonts w:asciiTheme="minorHAnsi" w:hAnsiTheme="minorHAnsi"/>
          <w:sz w:val="22"/>
          <w:szCs w:val="22"/>
        </w:rPr>
      </w:pPr>
    </w:p>
    <w:p w14:paraId="006F3B41"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8.2</w:t>
      </w:r>
    </w:p>
    <w:p w14:paraId="4640EA8B" w14:textId="1F74AF55" w:rsidR="00D742C1" w:rsidRPr="00D546AA" w:rsidRDefault="00A32579">
      <w:pPr>
        <w:rPr>
          <w:rFonts w:asciiTheme="minorHAnsi" w:hAnsiTheme="minorHAnsi"/>
          <w:sz w:val="22"/>
          <w:szCs w:val="22"/>
        </w:rPr>
      </w:pPr>
      <w:r w:rsidRPr="00D546AA">
        <w:rPr>
          <w:rFonts w:asciiTheme="minorHAnsi" w:hAnsiTheme="minorHAnsi"/>
          <w:sz w:val="22"/>
          <w:szCs w:val="22"/>
        </w:rPr>
        <w:t xml:space="preserve">Without prejudice to the generality of the foregoing, </w:t>
      </w:r>
      <w:r w:rsidR="009776CD">
        <w:rPr>
          <w:rFonts w:asciiTheme="minorHAnsi" w:hAnsiTheme="minorHAnsi"/>
          <w:sz w:val="22"/>
          <w:szCs w:val="22"/>
        </w:rPr>
        <w:t>the Developer</w:t>
      </w:r>
      <w:r w:rsidRPr="00D546AA">
        <w:rPr>
          <w:rFonts w:asciiTheme="minorHAnsi" w:hAnsiTheme="minorHAnsi"/>
          <w:sz w:val="22"/>
          <w:szCs w:val="22"/>
        </w:rPr>
        <w:t xml:space="preserve"> warrants and undertakes to</w:t>
      </w:r>
      <w:r w:rsidR="006B7DEE" w:rsidRPr="00D546AA">
        <w:rPr>
          <w:rFonts w:asciiTheme="minorHAnsi" w:hAnsiTheme="minorHAnsi"/>
          <w:sz w:val="22"/>
          <w:szCs w:val="22"/>
        </w:rPr>
        <w:t xml:space="preserve"> the</w:t>
      </w:r>
      <w:r w:rsidRPr="00D546AA">
        <w:rPr>
          <w:rFonts w:asciiTheme="minorHAnsi" w:hAnsiTheme="minorHAnsi"/>
          <w:sz w:val="22"/>
          <w:szCs w:val="22"/>
        </w:rPr>
        <w:t xml:space="preserve"> Client that:</w:t>
      </w:r>
    </w:p>
    <w:p w14:paraId="4372A1FD"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the receipt and use of the Software (or any part thereof), the Services, Work Products and related materials by </w:t>
      </w:r>
      <w:r w:rsidR="006B7DEE" w:rsidRPr="00D546AA">
        <w:rPr>
          <w:rFonts w:asciiTheme="minorHAnsi" w:hAnsiTheme="minorHAnsi"/>
          <w:sz w:val="22"/>
          <w:szCs w:val="22"/>
        </w:rPr>
        <w:t xml:space="preserve">the </w:t>
      </w:r>
      <w:r w:rsidRPr="00D546AA">
        <w:rPr>
          <w:rFonts w:asciiTheme="minorHAnsi" w:hAnsiTheme="minorHAnsi"/>
          <w:sz w:val="22"/>
          <w:szCs w:val="22"/>
        </w:rPr>
        <w:t>Client and other Users shall not infringe the Intellectual Property Rights of any third party if used in accordance with this Agreement and any additional licence terms agreed;</w:t>
      </w:r>
    </w:p>
    <w:p w14:paraId="1FBD392F" w14:textId="02D7C773"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it owns or has the right to provide under valid and enforceable agreements all Software and the materials to be provided to </w:t>
      </w:r>
      <w:r w:rsidR="006B7DEE" w:rsidRPr="00D546AA">
        <w:rPr>
          <w:rFonts w:asciiTheme="minorHAnsi" w:hAnsiTheme="minorHAnsi"/>
          <w:sz w:val="22"/>
          <w:szCs w:val="22"/>
        </w:rPr>
        <w:t xml:space="preserve">the </w:t>
      </w:r>
      <w:r w:rsidRPr="00D546AA">
        <w:rPr>
          <w:rFonts w:asciiTheme="minorHAnsi" w:hAnsiTheme="minorHAnsi"/>
          <w:sz w:val="22"/>
          <w:szCs w:val="22"/>
        </w:rPr>
        <w:t>Client for the benefit of</w:t>
      </w:r>
      <w:r w:rsidR="006B7DEE" w:rsidRPr="00D546AA">
        <w:rPr>
          <w:rFonts w:asciiTheme="minorHAnsi" w:hAnsiTheme="minorHAnsi"/>
          <w:sz w:val="22"/>
          <w:szCs w:val="22"/>
        </w:rPr>
        <w:t xml:space="preserve"> the</w:t>
      </w:r>
      <w:r w:rsidRPr="00D546AA">
        <w:rPr>
          <w:rFonts w:asciiTheme="minorHAnsi" w:hAnsiTheme="minorHAnsi"/>
          <w:sz w:val="22"/>
          <w:szCs w:val="22"/>
        </w:rPr>
        <w:t xml:space="preserve"> Client</w:t>
      </w:r>
      <w:r w:rsidR="006B7DEE" w:rsidRPr="00D546AA">
        <w:rPr>
          <w:rFonts w:asciiTheme="minorHAnsi" w:hAnsiTheme="minorHAnsi"/>
          <w:sz w:val="22"/>
          <w:szCs w:val="22"/>
        </w:rPr>
        <w:t>,</w:t>
      </w:r>
      <w:r w:rsidRPr="00D546AA">
        <w:rPr>
          <w:rFonts w:asciiTheme="minorHAnsi" w:hAnsiTheme="minorHAnsi"/>
          <w:sz w:val="22"/>
          <w:szCs w:val="22"/>
        </w:rPr>
        <w:t xml:space="preserve"> and Users under this Agreement shall have full right and title or licence to quiet possession, use and operation of the Work Products and the Software in accordance with this Agreement;</w:t>
      </w:r>
    </w:p>
    <w:p w14:paraId="3947847C" w14:textId="2B0B420C"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it (and each sub-contractor) possesses and has the right to use the requisite knowledge and expertise and any equipment to provide the Services;</w:t>
      </w:r>
    </w:p>
    <w:p w14:paraId="07B25CAC"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it shall employ or engage sufficient staff who are suitably qualified, experienced and trained to provide the Services in accordance with the terms of this Agreement;</w:t>
      </w:r>
    </w:p>
    <w:p w14:paraId="6099DADE"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there are no actions, suits or proceedings or regulatory investigations pending or, to its knowledge, threatened against or affecting it before any court or administrative body or arbitration tribunal that might materially affect its ability to meet and carry out its obligations under this Agreement;</w:t>
      </w:r>
    </w:p>
    <w:p w14:paraId="096E732F"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(f)</w:t>
      </w:r>
      <w:r w:rsidRPr="00D546AA">
        <w:rPr>
          <w:rFonts w:asciiTheme="minorHAnsi" w:hAnsiTheme="minorHAnsi"/>
          <w:sz w:val="22"/>
          <w:szCs w:val="22"/>
        </w:rPr>
        <w:t xml:space="preserve"> it has the capability to customise, configure and implement the relevant software to provide the Software and Work Products as required by </w:t>
      </w:r>
      <w:r w:rsidR="006B7DEE" w:rsidRPr="00D546AA">
        <w:rPr>
          <w:rFonts w:asciiTheme="minorHAnsi" w:hAnsiTheme="minorHAnsi"/>
          <w:sz w:val="22"/>
          <w:szCs w:val="22"/>
        </w:rPr>
        <w:t xml:space="preserve">the </w:t>
      </w:r>
      <w:r w:rsidRPr="00D546AA">
        <w:rPr>
          <w:rFonts w:asciiTheme="minorHAnsi" w:hAnsiTheme="minorHAnsi"/>
          <w:sz w:val="22"/>
          <w:szCs w:val="22"/>
        </w:rPr>
        <w:t>Client</w:t>
      </w:r>
      <w:r w:rsidR="006B7DEE" w:rsidRPr="00D546AA">
        <w:rPr>
          <w:rFonts w:asciiTheme="minorHAnsi" w:hAnsiTheme="minorHAnsi"/>
          <w:sz w:val="22"/>
          <w:szCs w:val="22"/>
        </w:rPr>
        <w:t xml:space="preserve"> as set out in the Roadmap and SOW</w:t>
      </w:r>
      <w:r w:rsidRPr="00D546AA">
        <w:rPr>
          <w:rFonts w:asciiTheme="minorHAnsi" w:hAnsiTheme="minorHAnsi"/>
          <w:sz w:val="22"/>
          <w:szCs w:val="22"/>
        </w:rPr>
        <w:t>;</w:t>
      </w:r>
    </w:p>
    <w:p w14:paraId="6D458134" w14:textId="40F73DA6" w:rsidR="00D742C1" w:rsidRPr="00D546AA" w:rsidRDefault="00A32579">
      <w:pPr>
        <w:rPr>
          <w:rFonts w:asciiTheme="minorHAnsi" w:hAnsiTheme="minorHAnsi"/>
          <w:sz w:val="22"/>
          <w:szCs w:val="22"/>
        </w:rPr>
      </w:pPr>
      <w:r w:rsidRPr="00D546AA">
        <w:rPr>
          <w:rFonts w:asciiTheme="minorHAnsi" w:hAnsiTheme="minorHAnsi"/>
          <w:b/>
          <w:sz w:val="22"/>
          <w:szCs w:val="22"/>
        </w:rPr>
        <w:t>(g)</w:t>
      </w:r>
      <w:r w:rsidRPr="00D546AA">
        <w:rPr>
          <w:rFonts w:asciiTheme="minorHAnsi" w:hAnsiTheme="minorHAnsi"/>
          <w:sz w:val="22"/>
          <w:szCs w:val="22"/>
        </w:rPr>
        <w:t xml:space="preserve"> at the time of delivery or integration by </w:t>
      </w:r>
      <w:r w:rsidR="009776CD">
        <w:rPr>
          <w:rFonts w:asciiTheme="minorHAnsi" w:hAnsiTheme="minorHAnsi"/>
          <w:sz w:val="22"/>
          <w:szCs w:val="22"/>
        </w:rPr>
        <w:t>the Developer</w:t>
      </w:r>
      <w:r w:rsidRPr="00D546AA">
        <w:rPr>
          <w:rFonts w:asciiTheme="minorHAnsi" w:hAnsiTheme="minorHAnsi"/>
          <w:sz w:val="22"/>
          <w:szCs w:val="22"/>
        </w:rPr>
        <w:t xml:space="preserve"> and/or access by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the Software and/or Work Product shall not contain, or be infected by, Malicious Software and </w:t>
      </w:r>
      <w:r w:rsidR="009776CD">
        <w:rPr>
          <w:rFonts w:asciiTheme="minorHAnsi" w:hAnsiTheme="minorHAnsi"/>
          <w:sz w:val="22"/>
          <w:szCs w:val="22"/>
        </w:rPr>
        <w:t>the Developer</w:t>
      </w:r>
      <w:r w:rsidRPr="00D546AA">
        <w:rPr>
          <w:rFonts w:asciiTheme="minorHAnsi" w:hAnsiTheme="minorHAnsi"/>
          <w:sz w:val="22"/>
          <w:szCs w:val="22"/>
        </w:rPr>
        <w:t xml:space="preserve"> shall use </w:t>
      </w:r>
      <w:r w:rsidR="006B7DEE" w:rsidRPr="00D546AA">
        <w:rPr>
          <w:rFonts w:asciiTheme="minorHAnsi" w:hAnsiTheme="minorHAnsi"/>
          <w:sz w:val="22"/>
          <w:szCs w:val="22"/>
        </w:rPr>
        <w:t xml:space="preserve">its </w:t>
      </w:r>
      <w:r w:rsidRPr="00D546AA">
        <w:rPr>
          <w:rFonts w:asciiTheme="minorHAnsi" w:hAnsiTheme="minorHAnsi"/>
          <w:sz w:val="22"/>
          <w:szCs w:val="22"/>
        </w:rPr>
        <w:t xml:space="preserve">reasonable efforts to ensure that no Malicious Software is introduced into the Software or any Client computer system and </w:t>
      </w:r>
      <w:r w:rsidR="009776CD">
        <w:rPr>
          <w:rFonts w:asciiTheme="minorHAnsi" w:hAnsiTheme="minorHAnsi"/>
          <w:sz w:val="22"/>
          <w:szCs w:val="22"/>
        </w:rPr>
        <w:t>the Developer</w:t>
      </w:r>
      <w:r w:rsidRPr="00D546AA">
        <w:rPr>
          <w:rFonts w:asciiTheme="minorHAnsi" w:hAnsiTheme="minorHAnsi"/>
          <w:sz w:val="22"/>
          <w:szCs w:val="22"/>
        </w:rPr>
        <w:t xml:space="preserve"> will in any event use Good Industry Practice at all times in order to ensure as far as possible that these objectives are attained;</w:t>
      </w:r>
    </w:p>
    <w:p w14:paraId="1E7A8B66" w14:textId="1B741D73" w:rsidR="00D742C1" w:rsidRPr="00D546AA" w:rsidRDefault="00A32579">
      <w:pPr>
        <w:rPr>
          <w:rFonts w:asciiTheme="minorHAnsi" w:hAnsiTheme="minorHAnsi"/>
          <w:sz w:val="22"/>
          <w:szCs w:val="22"/>
        </w:rPr>
      </w:pPr>
      <w:r w:rsidRPr="00D546AA">
        <w:rPr>
          <w:rFonts w:asciiTheme="minorHAnsi" w:hAnsiTheme="minorHAnsi"/>
          <w:b/>
          <w:sz w:val="22"/>
          <w:szCs w:val="22"/>
        </w:rPr>
        <w:t>(h)</w:t>
      </w:r>
      <w:r w:rsidRPr="00D546AA">
        <w:rPr>
          <w:rFonts w:asciiTheme="minorHAnsi" w:hAnsiTheme="minorHAnsi"/>
          <w:sz w:val="22"/>
          <w:szCs w:val="22"/>
        </w:rPr>
        <w:t xml:space="preserve"> in performing any Services which require the provision of advice or recommendations to</w:t>
      </w:r>
      <w:r w:rsidR="006B7DEE" w:rsidRPr="00D546AA">
        <w:rPr>
          <w:rFonts w:asciiTheme="minorHAnsi" w:hAnsiTheme="minorHAnsi"/>
          <w:sz w:val="22"/>
          <w:szCs w:val="22"/>
        </w:rPr>
        <w:t xml:space="preserve"> the</w:t>
      </w:r>
      <w:r w:rsidRPr="00D546AA">
        <w:rPr>
          <w:rFonts w:asciiTheme="minorHAnsi" w:hAnsiTheme="minorHAnsi"/>
          <w:sz w:val="22"/>
          <w:szCs w:val="22"/>
        </w:rPr>
        <w:t xml:space="preserve"> Client, </w:t>
      </w:r>
      <w:r w:rsidR="009776CD">
        <w:rPr>
          <w:rFonts w:asciiTheme="minorHAnsi" w:hAnsiTheme="minorHAnsi"/>
          <w:sz w:val="22"/>
          <w:szCs w:val="22"/>
        </w:rPr>
        <w:t>the Developer</w:t>
      </w:r>
      <w:r w:rsidRPr="00D546AA">
        <w:rPr>
          <w:rFonts w:asciiTheme="minorHAnsi" w:hAnsiTheme="minorHAnsi"/>
          <w:sz w:val="22"/>
          <w:szCs w:val="22"/>
        </w:rPr>
        <w:t xml:space="preserve"> shall use reasonable care and skill including making reasonable enquiries prior to making any recommendations. </w:t>
      </w:r>
      <w:r w:rsidR="009776CD">
        <w:rPr>
          <w:rFonts w:asciiTheme="minorHAnsi" w:hAnsiTheme="minorHAnsi"/>
          <w:sz w:val="22"/>
          <w:szCs w:val="22"/>
        </w:rPr>
        <w:t>The Developer</w:t>
      </w:r>
      <w:r w:rsidRPr="00D546AA">
        <w:rPr>
          <w:rFonts w:asciiTheme="minorHAnsi" w:hAnsiTheme="minorHAnsi"/>
          <w:sz w:val="22"/>
          <w:szCs w:val="22"/>
        </w:rPr>
        <w:t xml:space="preserve"> acknowledges that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will be relying on the skill and knowledge of </w:t>
      </w:r>
      <w:r w:rsidR="009776CD">
        <w:rPr>
          <w:rFonts w:asciiTheme="minorHAnsi" w:hAnsiTheme="minorHAnsi"/>
          <w:sz w:val="22"/>
          <w:szCs w:val="22"/>
        </w:rPr>
        <w:t>the Developer</w:t>
      </w:r>
      <w:r w:rsidRPr="00D546AA">
        <w:rPr>
          <w:rFonts w:asciiTheme="minorHAnsi" w:hAnsiTheme="minorHAnsi"/>
          <w:sz w:val="22"/>
          <w:szCs w:val="22"/>
        </w:rPr>
        <w:t xml:space="preserve"> in relation to the supply of the Software, the Work Products and Services under this Agreement; and</w:t>
      </w:r>
    </w:p>
    <w:p w14:paraId="5E4283EC" w14:textId="509A8597" w:rsidR="00D742C1" w:rsidRPr="00D546AA" w:rsidRDefault="00A32579">
      <w:pPr>
        <w:rPr>
          <w:rFonts w:asciiTheme="minorHAnsi" w:hAnsiTheme="minorHAnsi"/>
          <w:sz w:val="22"/>
          <w:szCs w:val="22"/>
        </w:rPr>
      </w:pPr>
      <w:r w:rsidRPr="00D546AA">
        <w:rPr>
          <w:rFonts w:asciiTheme="minorHAnsi" w:hAnsiTheme="minorHAnsi"/>
          <w:b/>
          <w:sz w:val="22"/>
          <w:szCs w:val="22"/>
        </w:rPr>
        <w:t>(</w:t>
      </w:r>
      <w:proofErr w:type="spellStart"/>
      <w:r w:rsidRPr="00D546AA">
        <w:rPr>
          <w:rFonts w:asciiTheme="minorHAnsi" w:hAnsiTheme="minorHAnsi"/>
          <w:b/>
          <w:sz w:val="22"/>
          <w:szCs w:val="22"/>
        </w:rPr>
        <w:t>i</w:t>
      </w:r>
      <w:proofErr w:type="spellEnd"/>
      <w:r w:rsidRPr="00D546AA">
        <w:rPr>
          <w:rFonts w:asciiTheme="minorHAnsi" w:hAnsiTheme="minorHAnsi"/>
          <w:b/>
          <w:sz w:val="22"/>
          <w:szCs w:val="22"/>
        </w:rPr>
        <w:t>)</w:t>
      </w:r>
      <w:r w:rsidRPr="00D546AA">
        <w:rPr>
          <w:rFonts w:asciiTheme="minorHAnsi" w:hAnsiTheme="minorHAnsi"/>
          <w:sz w:val="22"/>
          <w:szCs w:val="22"/>
        </w:rPr>
        <w:t xml:space="preserve"> the Work Products and the Software shall during the Warranty Period substantially comply with the Acceptance Criteria, specifications and Roadmap in all material respects as set out in this Agreement, and shall operate in all material respects in accordance with any performance, design, build and/or quality standards required by this Agreement.</w:t>
      </w:r>
    </w:p>
    <w:p w14:paraId="38CBD398" w14:textId="77777777" w:rsidR="00D742C1" w:rsidRPr="00D546AA" w:rsidRDefault="00D742C1">
      <w:pPr>
        <w:rPr>
          <w:rFonts w:asciiTheme="minorHAnsi" w:hAnsiTheme="minorHAnsi"/>
          <w:sz w:val="22"/>
          <w:szCs w:val="22"/>
        </w:rPr>
      </w:pPr>
    </w:p>
    <w:p w14:paraId="7E81466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lastRenderedPageBreak/>
        <w:t>8.3</w:t>
      </w:r>
    </w:p>
    <w:p w14:paraId="4076FBF7" w14:textId="5303D044" w:rsidR="00D742C1" w:rsidRPr="00D546AA" w:rsidRDefault="009776CD">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warrants and undertakes to</w:t>
      </w:r>
      <w:r w:rsidR="006B7DEE" w:rsidRPr="00D546AA">
        <w:rPr>
          <w:rFonts w:asciiTheme="minorHAnsi" w:hAnsiTheme="minorHAnsi"/>
          <w:sz w:val="22"/>
          <w:szCs w:val="22"/>
        </w:rPr>
        <w:t xml:space="preserve"> the</w:t>
      </w:r>
      <w:r w:rsidR="00A32579" w:rsidRPr="00D546AA">
        <w:rPr>
          <w:rFonts w:asciiTheme="minorHAnsi" w:hAnsiTheme="minorHAnsi"/>
          <w:sz w:val="22"/>
          <w:szCs w:val="22"/>
        </w:rPr>
        <w:t xml:space="preserve"> Client that it shall perform its obligations under this Agreement, and that the Software, Services and Work Products will be delivered:</w:t>
      </w:r>
    </w:p>
    <w:p w14:paraId="2FAD1A0F" w14:textId="6CC8DB91"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in a timely and workmanlike manner using the </w:t>
      </w:r>
      <w:r w:rsidR="006B7DEE" w:rsidRPr="00D546AA">
        <w:rPr>
          <w:rFonts w:asciiTheme="minorHAnsi" w:hAnsiTheme="minorHAnsi"/>
          <w:sz w:val="22"/>
          <w:szCs w:val="22"/>
        </w:rPr>
        <w:t xml:space="preserve">reasonable </w:t>
      </w:r>
      <w:r w:rsidRPr="00D546AA">
        <w:rPr>
          <w:rFonts w:asciiTheme="minorHAnsi" w:hAnsiTheme="minorHAnsi"/>
          <w:sz w:val="22"/>
          <w:szCs w:val="22"/>
        </w:rPr>
        <w:t>skill and care</w:t>
      </w:r>
      <w:r w:rsidR="006B7DEE" w:rsidRPr="00D546AA">
        <w:rPr>
          <w:rFonts w:asciiTheme="minorHAnsi" w:hAnsiTheme="minorHAnsi"/>
          <w:sz w:val="22"/>
          <w:szCs w:val="22"/>
        </w:rPr>
        <w:t xml:space="preserve"> required by</w:t>
      </w:r>
      <w:r w:rsidRPr="00D546AA">
        <w:rPr>
          <w:rFonts w:asciiTheme="minorHAnsi" w:hAnsiTheme="minorHAnsi"/>
          <w:sz w:val="22"/>
          <w:szCs w:val="22"/>
        </w:rPr>
        <w:t xml:space="preserve"> Good Industry Practice;</w:t>
      </w:r>
    </w:p>
    <w:p w14:paraId="1ECD776F"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in a safe manner which complies with all relevant health and safety legislation;</w:t>
      </w:r>
    </w:p>
    <w:p w14:paraId="4B6BA9D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in a way that shall co-operate with </w:t>
      </w:r>
      <w:r w:rsidR="006B7DEE" w:rsidRPr="00D546AA">
        <w:rPr>
          <w:rFonts w:asciiTheme="minorHAnsi" w:hAnsiTheme="minorHAnsi"/>
          <w:sz w:val="22"/>
          <w:szCs w:val="22"/>
        </w:rPr>
        <w:t xml:space="preserve">the </w:t>
      </w:r>
      <w:r w:rsidRPr="00D546AA">
        <w:rPr>
          <w:rFonts w:asciiTheme="minorHAnsi" w:hAnsiTheme="minorHAnsi"/>
          <w:sz w:val="22"/>
          <w:szCs w:val="22"/>
        </w:rPr>
        <w:t>Client</w:t>
      </w:r>
      <w:r w:rsidR="006B7DEE" w:rsidRPr="00D546AA">
        <w:rPr>
          <w:rFonts w:asciiTheme="minorHAnsi" w:hAnsiTheme="minorHAnsi"/>
          <w:sz w:val="22"/>
          <w:szCs w:val="22"/>
        </w:rPr>
        <w:t>’s</w:t>
      </w:r>
      <w:r w:rsidRPr="00D546AA">
        <w:rPr>
          <w:rFonts w:asciiTheme="minorHAnsi" w:hAnsiTheme="minorHAnsi"/>
          <w:sz w:val="22"/>
          <w:szCs w:val="22"/>
        </w:rPr>
        <w:t xml:space="preserve"> staff;</w:t>
      </w:r>
    </w:p>
    <w:p w14:paraId="7C5EEEF2"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in compliance with all applicable laws and regulations, including Data Protection Laws, export compliance and Anti-Corruption Laws; and</w:t>
      </w:r>
    </w:p>
    <w:p w14:paraId="6101BE50" w14:textId="54599572"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in compliance with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Client's information security policies notified to </w:t>
      </w:r>
      <w:r w:rsidR="009776CD">
        <w:rPr>
          <w:rFonts w:asciiTheme="minorHAnsi" w:hAnsiTheme="minorHAnsi"/>
          <w:sz w:val="22"/>
          <w:szCs w:val="22"/>
        </w:rPr>
        <w:t>the Developer</w:t>
      </w:r>
      <w:r w:rsidRPr="00D546AA">
        <w:rPr>
          <w:rFonts w:asciiTheme="minorHAnsi" w:hAnsiTheme="minorHAnsi"/>
          <w:sz w:val="22"/>
          <w:szCs w:val="22"/>
        </w:rPr>
        <w:t xml:space="preserve"> from time to time.</w:t>
      </w:r>
    </w:p>
    <w:p w14:paraId="1AEEDB68" w14:textId="77777777" w:rsidR="00D742C1" w:rsidRPr="00D546AA" w:rsidRDefault="00D742C1">
      <w:pPr>
        <w:rPr>
          <w:rFonts w:asciiTheme="minorHAnsi" w:hAnsiTheme="minorHAnsi"/>
          <w:sz w:val="22"/>
          <w:szCs w:val="22"/>
        </w:rPr>
      </w:pPr>
    </w:p>
    <w:p w14:paraId="5863DE2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8.4</w:t>
      </w:r>
    </w:p>
    <w:p w14:paraId="0A4F436F" w14:textId="71486271" w:rsidR="00D742C1" w:rsidRPr="00D546AA" w:rsidRDefault="00A32579">
      <w:pPr>
        <w:rPr>
          <w:rFonts w:asciiTheme="minorHAnsi" w:hAnsiTheme="minorHAnsi"/>
          <w:sz w:val="22"/>
          <w:szCs w:val="22"/>
        </w:rPr>
      </w:pPr>
      <w:r w:rsidRPr="00D546AA">
        <w:rPr>
          <w:rFonts w:asciiTheme="minorHAnsi" w:hAnsiTheme="minorHAnsi"/>
          <w:sz w:val="22"/>
          <w:szCs w:val="22"/>
        </w:rPr>
        <w:t xml:space="preserve">In the event of any breach of any of the warranties set out in this clause, without prejudice to any other right </w:t>
      </w:r>
      <w:r w:rsidR="006B7DEE" w:rsidRPr="00D546AA">
        <w:rPr>
          <w:rFonts w:asciiTheme="minorHAnsi" w:hAnsiTheme="minorHAnsi"/>
          <w:sz w:val="22"/>
          <w:szCs w:val="22"/>
        </w:rPr>
        <w:t xml:space="preserve">the </w:t>
      </w:r>
      <w:r w:rsidRPr="00D546AA">
        <w:rPr>
          <w:rFonts w:asciiTheme="minorHAnsi" w:hAnsiTheme="minorHAnsi"/>
          <w:sz w:val="22"/>
          <w:szCs w:val="22"/>
        </w:rPr>
        <w:t xml:space="preserve">Client may have, </w:t>
      </w:r>
      <w:r w:rsidR="009776CD">
        <w:rPr>
          <w:rFonts w:asciiTheme="minorHAnsi" w:hAnsiTheme="minorHAnsi"/>
          <w:sz w:val="22"/>
          <w:szCs w:val="22"/>
        </w:rPr>
        <w:t>the Developer</w:t>
      </w:r>
      <w:r w:rsidR="006B7DEE" w:rsidRPr="00D546AA">
        <w:rPr>
          <w:rFonts w:asciiTheme="minorHAnsi" w:hAnsiTheme="minorHAnsi"/>
          <w:sz w:val="22"/>
          <w:szCs w:val="22"/>
        </w:rPr>
        <w:t>,</w:t>
      </w:r>
      <w:r w:rsidRPr="00D546AA">
        <w:rPr>
          <w:rFonts w:asciiTheme="minorHAnsi" w:hAnsiTheme="minorHAnsi"/>
          <w:sz w:val="22"/>
          <w:szCs w:val="22"/>
        </w:rPr>
        <w:t xml:space="preserve"> at its own expense</w:t>
      </w:r>
      <w:r w:rsidR="006B7DEE" w:rsidRPr="00D546AA">
        <w:rPr>
          <w:rFonts w:asciiTheme="minorHAnsi" w:hAnsiTheme="minorHAnsi"/>
          <w:sz w:val="22"/>
          <w:szCs w:val="22"/>
        </w:rPr>
        <w:t xml:space="preserve">, shall take all reasonable steps </w:t>
      </w:r>
      <w:r w:rsidRPr="00D546AA">
        <w:rPr>
          <w:rFonts w:asciiTheme="minorHAnsi" w:hAnsiTheme="minorHAnsi"/>
          <w:sz w:val="22"/>
          <w:szCs w:val="22"/>
        </w:rPr>
        <w:t>to remedy the breach.</w:t>
      </w:r>
      <w:r w:rsidR="006B7DEE" w:rsidRPr="00D546AA">
        <w:rPr>
          <w:rFonts w:asciiTheme="minorHAnsi" w:hAnsiTheme="minorHAnsi"/>
          <w:sz w:val="22"/>
          <w:szCs w:val="22"/>
        </w:rPr>
        <w:t xml:space="preserve"> In the event that such </w:t>
      </w:r>
      <w:r w:rsidR="00924634" w:rsidRPr="00D546AA">
        <w:rPr>
          <w:rFonts w:asciiTheme="minorHAnsi" w:hAnsiTheme="minorHAnsi"/>
          <w:sz w:val="22"/>
          <w:szCs w:val="22"/>
        </w:rPr>
        <w:t>breach is material in nature and:</w:t>
      </w:r>
    </w:p>
    <w:p w14:paraId="1DDAC00F" w14:textId="77777777" w:rsidR="00924634" w:rsidRPr="00D546AA" w:rsidRDefault="00924634" w:rsidP="00D546AA">
      <w:pPr>
        <w:ind w:left="720"/>
        <w:rPr>
          <w:rFonts w:asciiTheme="minorHAnsi" w:hAnsiTheme="minorHAnsi"/>
          <w:sz w:val="22"/>
          <w:szCs w:val="22"/>
        </w:rPr>
      </w:pPr>
      <w:r w:rsidRPr="00D546AA">
        <w:rPr>
          <w:rFonts w:asciiTheme="minorHAnsi" w:hAnsiTheme="minorHAnsi"/>
          <w:sz w:val="22"/>
          <w:szCs w:val="22"/>
        </w:rPr>
        <w:t>(</w:t>
      </w:r>
      <w:proofErr w:type="spellStart"/>
      <w:r w:rsidRPr="00D546AA">
        <w:rPr>
          <w:rFonts w:asciiTheme="minorHAnsi" w:hAnsiTheme="minorHAnsi"/>
          <w:sz w:val="22"/>
          <w:szCs w:val="22"/>
        </w:rPr>
        <w:t>i</w:t>
      </w:r>
      <w:proofErr w:type="spellEnd"/>
      <w:r w:rsidRPr="00D546AA">
        <w:rPr>
          <w:rFonts w:asciiTheme="minorHAnsi" w:hAnsiTheme="minorHAnsi"/>
          <w:sz w:val="22"/>
          <w:szCs w:val="22"/>
        </w:rPr>
        <w:t>) incapable of remedy; or</w:t>
      </w:r>
    </w:p>
    <w:p w14:paraId="6C06C4E8" w14:textId="17D85A2C" w:rsidR="00924634" w:rsidRPr="00D546AA" w:rsidRDefault="00924634" w:rsidP="00D546AA">
      <w:pPr>
        <w:ind w:left="720"/>
        <w:rPr>
          <w:rFonts w:asciiTheme="minorHAnsi" w:hAnsiTheme="minorHAnsi"/>
          <w:sz w:val="22"/>
          <w:szCs w:val="22"/>
        </w:rPr>
      </w:pPr>
      <w:r w:rsidRPr="00D546AA">
        <w:rPr>
          <w:rFonts w:asciiTheme="minorHAnsi" w:hAnsiTheme="minorHAnsi"/>
          <w:sz w:val="22"/>
          <w:szCs w:val="22"/>
        </w:rPr>
        <w:t xml:space="preserve">(ii) capable of remedy and </w:t>
      </w:r>
      <w:r w:rsidR="009776CD">
        <w:rPr>
          <w:rFonts w:asciiTheme="minorHAnsi" w:hAnsiTheme="minorHAnsi"/>
          <w:sz w:val="22"/>
          <w:szCs w:val="22"/>
        </w:rPr>
        <w:t>the Developer</w:t>
      </w:r>
      <w:r w:rsidRPr="00D546AA">
        <w:rPr>
          <w:rFonts w:asciiTheme="minorHAnsi" w:hAnsiTheme="minorHAnsi"/>
          <w:sz w:val="22"/>
          <w:szCs w:val="22"/>
        </w:rPr>
        <w:t xml:space="preserve"> fails to remedy that breach within </w:t>
      </w:r>
      <w:r w:rsidR="000A6CD0">
        <w:rPr>
          <w:rFonts w:asciiTheme="minorHAnsi" w:hAnsiTheme="minorHAnsi"/>
          <w:sz w:val="22"/>
          <w:szCs w:val="22"/>
        </w:rPr>
        <w:t>[</w:t>
      </w:r>
      <w:r w:rsidRPr="00D546AA">
        <w:rPr>
          <w:rFonts w:asciiTheme="minorHAnsi" w:hAnsiTheme="minorHAnsi"/>
          <w:sz w:val="22"/>
          <w:szCs w:val="22"/>
        </w:rPr>
        <w:t>thirty (30)</w:t>
      </w:r>
      <w:r w:rsidR="000A6CD0">
        <w:rPr>
          <w:rFonts w:asciiTheme="minorHAnsi" w:hAnsiTheme="minorHAnsi"/>
          <w:sz w:val="22"/>
          <w:szCs w:val="22"/>
        </w:rPr>
        <w:t>]</w:t>
      </w:r>
      <w:r w:rsidRPr="00D546AA">
        <w:rPr>
          <w:rFonts w:asciiTheme="minorHAnsi" w:hAnsiTheme="minorHAnsi"/>
          <w:sz w:val="22"/>
          <w:szCs w:val="22"/>
        </w:rPr>
        <w:t xml:space="preserve"> days after receiving written notice of such breach</w:t>
      </w:r>
      <w:r w:rsidR="00407039">
        <w:rPr>
          <w:rFonts w:asciiTheme="minorHAnsi" w:hAnsiTheme="minorHAnsi"/>
          <w:sz w:val="22"/>
          <w:szCs w:val="22"/>
        </w:rPr>
        <w:t>,</w:t>
      </w:r>
    </w:p>
    <w:p w14:paraId="5ABCE0BB" w14:textId="66D03216" w:rsidR="00924634" w:rsidRPr="00D546AA" w:rsidRDefault="00407039" w:rsidP="00D546AA">
      <w:pPr>
        <w:ind w:left="0"/>
        <w:rPr>
          <w:rFonts w:asciiTheme="minorHAnsi" w:hAnsiTheme="minorHAnsi"/>
          <w:sz w:val="22"/>
          <w:szCs w:val="22"/>
        </w:rPr>
      </w:pPr>
      <w:proofErr w:type="gramStart"/>
      <w:r>
        <w:rPr>
          <w:rFonts w:asciiTheme="minorHAnsi" w:hAnsiTheme="minorHAnsi"/>
          <w:sz w:val="22"/>
          <w:szCs w:val="22"/>
        </w:rPr>
        <w:t>t</w:t>
      </w:r>
      <w:r w:rsidR="00924634" w:rsidRPr="00D546AA">
        <w:rPr>
          <w:rFonts w:asciiTheme="minorHAnsi" w:hAnsiTheme="minorHAnsi"/>
          <w:sz w:val="22"/>
          <w:szCs w:val="22"/>
        </w:rPr>
        <w:t>he</w:t>
      </w:r>
      <w:proofErr w:type="gramEnd"/>
      <w:r w:rsidR="00924634" w:rsidRPr="00D546AA">
        <w:rPr>
          <w:rFonts w:asciiTheme="minorHAnsi" w:hAnsiTheme="minorHAnsi"/>
          <w:sz w:val="22"/>
          <w:szCs w:val="22"/>
        </w:rPr>
        <w:t xml:space="preserve"> Client may terminate this Agreement pursuant to clause 13.5.</w:t>
      </w:r>
    </w:p>
    <w:p w14:paraId="23407987" w14:textId="77777777" w:rsidR="00D742C1" w:rsidRPr="00D546AA" w:rsidRDefault="00D742C1" w:rsidP="00306181">
      <w:pPr>
        <w:ind w:left="0"/>
        <w:rPr>
          <w:rFonts w:asciiTheme="minorHAnsi" w:hAnsiTheme="minorHAnsi"/>
          <w:sz w:val="22"/>
          <w:szCs w:val="22"/>
        </w:rPr>
      </w:pPr>
    </w:p>
    <w:p w14:paraId="7B83005D" w14:textId="77777777" w:rsidR="00D742C1" w:rsidRPr="00D546AA" w:rsidRDefault="00A32579">
      <w:pPr>
        <w:pStyle w:val="Heading1"/>
        <w:contextualSpacing w:val="0"/>
        <w:rPr>
          <w:rFonts w:asciiTheme="minorHAnsi" w:hAnsiTheme="minorHAnsi"/>
          <w:sz w:val="22"/>
          <w:szCs w:val="22"/>
        </w:rPr>
      </w:pPr>
      <w:bookmarkStart w:id="33" w:name="h.n3xoiuxhlnq1" w:colFirst="0" w:colLast="0"/>
      <w:bookmarkEnd w:id="33"/>
      <w:r w:rsidRPr="00D546AA">
        <w:rPr>
          <w:rFonts w:asciiTheme="minorHAnsi" w:hAnsiTheme="minorHAnsi"/>
          <w:sz w:val="22"/>
          <w:szCs w:val="22"/>
        </w:rPr>
        <w:t>9. Indemnities</w:t>
      </w:r>
    </w:p>
    <w:p w14:paraId="6BB1E532" w14:textId="77777777" w:rsidR="00D742C1" w:rsidRPr="00D546AA" w:rsidRDefault="00D742C1">
      <w:pPr>
        <w:rPr>
          <w:rFonts w:asciiTheme="minorHAnsi" w:hAnsiTheme="minorHAnsi"/>
          <w:sz w:val="22"/>
          <w:szCs w:val="22"/>
        </w:rPr>
      </w:pPr>
    </w:p>
    <w:p w14:paraId="22B2A14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9.1</w:t>
      </w:r>
    </w:p>
    <w:p w14:paraId="39E21336" w14:textId="12D810C9" w:rsidR="00D742C1" w:rsidRPr="00D546AA" w:rsidRDefault="00407039">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shall indemnify </w:t>
      </w:r>
      <w:r w:rsidR="00924634"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its officers, directors, and employees against all claims, actions, liabilities, losses, damages and reasonable expenses suffered or incurred by </w:t>
      </w:r>
      <w:r w:rsidR="00924634" w:rsidRPr="00D546AA">
        <w:rPr>
          <w:rFonts w:asciiTheme="minorHAnsi" w:hAnsiTheme="minorHAnsi"/>
          <w:sz w:val="22"/>
          <w:szCs w:val="22"/>
        </w:rPr>
        <w:t xml:space="preserve">the </w:t>
      </w:r>
      <w:r w:rsidR="00A32579" w:rsidRPr="00D546AA">
        <w:rPr>
          <w:rFonts w:asciiTheme="minorHAnsi" w:hAnsiTheme="minorHAnsi"/>
          <w:sz w:val="22"/>
          <w:szCs w:val="22"/>
        </w:rPr>
        <w:t>Client as a result of or arising out of all or any part of (</w:t>
      </w:r>
      <w:proofErr w:type="spellStart"/>
      <w:r w:rsidR="00A32579" w:rsidRPr="00D546AA">
        <w:rPr>
          <w:rFonts w:asciiTheme="minorHAnsi" w:hAnsiTheme="minorHAnsi"/>
          <w:sz w:val="22"/>
          <w:szCs w:val="22"/>
        </w:rPr>
        <w:t>i</w:t>
      </w:r>
      <w:proofErr w:type="spellEnd"/>
      <w:r w:rsidR="00A32579" w:rsidRPr="00D546AA">
        <w:rPr>
          <w:rFonts w:asciiTheme="minorHAnsi" w:hAnsiTheme="minorHAnsi"/>
          <w:sz w:val="22"/>
          <w:szCs w:val="22"/>
        </w:rPr>
        <w:t xml:space="preserve">) any third party claim that the Services, Software, Pre-Existing IPR or Work Products infringe or misappropriate any third party Intellectual Property Rights; or (ii) any breach of clause 7.1 by </w:t>
      </w:r>
      <w:r>
        <w:rPr>
          <w:rFonts w:asciiTheme="minorHAnsi" w:hAnsiTheme="minorHAnsi"/>
          <w:sz w:val="22"/>
          <w:szCs w:val="22"/>
        </w:rPr>
        <w:t>the Developer</w:t>
      </w:r>
      <w:r w:rsidR="00A32579" w:rsidRPr="00D546AA">
        <w:rPr>
          <w:rFonts w:asciiTheme="minorHAnsi" w:hAnsiTheme="minorHAnsi"/>
          <w:sz w:val="22"/>
          <w:szCs w:val="22"/>
        </w:rPr>
        <w:t>.</w:t>
      </w:r>
    </w:p>
    <w:p w14:paraId="3107C01B" w14:textId="77777777" w:rsidR="00D742C1" w:rsidRPr="00D546AA" w:rsidRDefault="00D742C1">
      <w:pPr>
        <w:rPr>
          <w:rFonts w:asciiTheme="minorHAnsi" w:hAnsiTheme="minorHAnsi"/>
          <w:sz w:val="22"/>
          <w:szCs w:val="22"/>
        </w:rPr>
      </w:pPr>
    </w:p>
    <w:p w14:paraId="11619C3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9.2</w:t>
      </w:r>
    </w:p>
    <w:p w14:paraId="68B27345" w14:textId="0313F13F" w:rsidR="00D742C1" w:rsidRPr="00D546AA" w:rsidRDefault="00924634">
      <w:pPr>
        <w:rPr>
          <w:rFonts w:asciiTheme="minorHAnsi" w:hAnsiTheme="minorHAnsi"/>
          <w:sz w:val="22"/>
          <w:szCs w:val="22"/>
        </w:rPr>
      </w:pP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will have the right to approve any counsel retained to defend against any claim in which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is named a defendant, and will not unreasonably withhold such approval. </w:t>
      </w:r>
      <w:r w:rsidRPr="00D546AA">
        <w:rPr>
          <w:rFonts w:asciiTheme="minorHAnsi" w:hAnsiTheme="minorHAnsi"/>
          <w:sz w:val="22"/>
          <w:szCs w:val="22"/>
        </w:rPr>
        <w:t>The</w:t>
      </w:r>
      <w:r w:rsidR="00A32579" w:rsidRPr="00D546AA">
        <w:rPr>
          <w:rFonts w:asciiTheme="minorHAnsi" w:hAnsiTheme="minorHAnsi"/>
          <w:sz w:val="22"/>
          <w:szCs w:val="22"/>
        </w:rPr>
        <w:t xml:space="preserve"> Client will have the right to control and participate in the defence of any such claim concerning matters that relate to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and </w:t>
      </w:r>
      <w:r w:rsidR="00407039">
        <w:rPr>
          <w:rFonts w:asciiTheme="minorHAnsi" w:hAnsiTheme="minorHAnsi"/>
          <w:sz w:val="22"/>
          <w:szCs w:val="22"/>
        </w:rPr>
        <w:t>the Developer</w:t>
      </w:r>
      <w:r w:rsidR="00A32579" w:rsidRPr="00D546AA">
        <w:rPr>
          <w:rFonts w:asciiTheme="minorHAnsi" w:hAnsiTheme="minorHAnsi"/>
          <w:sz w:val="22"/>
          <w:szCs w:val="22"/>
        </w:rPr>
        <w:t xml:space="preserve"> will not settle any such claim without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Client's reasonable consent. If, in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Client's reasonable judgment, a conflict exists between the interests of </w:t>
      </w: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and </w:t>
      </w:r>
      <w:r w:rsidR="00407039">
        <w:rPr>
          <w:rFonts w:asciiTheme="minorHAnsi" w:hAnsiTheme="minorHAnsi"/>
          <w:sz w:val="22"/>
          <w:szCs w:val="22"/>
        </w:rPr>
        <w:t>the Developer</w:t>
      </w:r>
      <w:r w:rsidR="00A32579" w:rsidRPr="00D546AA">
        <w:rPr>
          <w:rFonts w:asciiTheme="minorHAnsi" w:hAnsiTheme="minorHAnsi"/>
          <w:sz w:val="22"/>
          <w:szCs w:val="22"/>
        </w:rPr>
        <w:t xml:space="preserve"> in such a claim,</w:t>
      </w:r>
      <w:r w:rsidRPr="00D546AA">
        <w:rPr>
          <w:rFonts w:asciiTheme="minorHAnsi" w:hAnsiTheme="minorHAnsi"/>
          <w:sz w:val="22"/>
          <w:szCs w:val="22"/>
        </w:rPr>
        <w:t xml:space="preserve"> the</w:t>
      </w:r>
      <w:r w:rsidR="00A32579" w:rsidRPr="00D546AA">
        <w:rPr>
          <w:rFonts w:asciiTheme="minorHAnsi" w:hAnsiTheme="minorHAnsi"/>
          <w:sz w:val="22"/>
          <w:szCs w:val="22"/>
        </w:rPr>
        <w:t xml:space="preserve"> Client may retain its own counsel whose reasonable fees will be paid by </w:t>
      </w:r>
      <w:r w:rsidR="00407039">
        <w:rPr>
          <w:rFonts w:asciiTheme="minorHAnsi" w:hAnsiTheme="minorHAnsi"/>
          <w:sz w:val="22"/>
          <w:szCs w:val="22"/>
        </w:rPr>
        <w:t>the Developer</w:t>
      </w:r>
      <w:r w:rsidR="00A32579" w:rsidRPr="00D546AA">
        <w:rPr>
          <w:rFonts w:asciiTheme="minorHAnsi" w:hAnsiTheme="minorHAnsi"/>
          <w:sz w:val="22"/>
          <w:szCs w:val="22"/>
        </w:rPr>
        <w:t>.</w:t>
      </w:r>
    </w:p>
    <w:p w14:paraId="20FD0BFD" w14:textId="77777777" w:rsidR="00D742C1" w:rsidRPr="00D546AA" w:rsidRDefault="00D742C1">
      <w:pPr>
        <w:rPr>
          <w:rFonts w:asciiTheme="minorHAnsi" w:hAnsiTheme="minorHAnsi"/>
          <w:sz w:val="22"/>
          <w:szCs w:val="22"/>
        </w:rPr>
      </w:pPr>
    </w:p>
    <w:p w14:paraId="26C1AE4C"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9.3</w:t>
      </w:r>
    </w:p>
    <w:p w14:paraId="44E74979" w14:textId="49191267"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Nothing in this clause shall restrict or limit </w:t>
      </w:r>
      <w:r w:rsidR="00924634" w:rsidRPr="00D546AA">
        <w:rPr>
          <w:rFonts w:asciiTheme="minorHAnsi" w:hAnsiTheme="minorHAnsi"/>
          <w:sz w:val="22"/>
          <w:szCs w:val="22"/>
        </w:rPr>
        <w:t xml:space="preserve">the </w:t>
      </w:r>
      <w:r w:rsidRPr="00D546AA">
        <w:rPr>
          <w:rFonts w:asciiTheme="minorHAnsi" w:hAnsiTheme="minorHAnsi"/>
          <w:sz w:val="22"/>
          <w:szCs w:val="22"/>
        </w:rPr>
        <w:t>Client’s general obligation at law to mitigate a loss it may suffer or incur as a result of an event that may give rise to a claim under this indemnity.</w:t>
      </w:r>
    </w:p>
    <w:p w14:paraId="77FA81FE" w14:textId="77777777" w:rsidR="00D742C1" w:rsidRPr="00D546AA" w:rsidRDefault="00D742C1">
      <w:pPr>
        <w:rPr>
          <w:rFonts w:asciiTheme="minorHAnsi" w:hAnsiTheme="minorHAnsi"/>
          <w:sz w:val="22"/>
          <w:szCs w:val="22"/>
        </w:rPr>
      </w:pPr>
    </w:p>
    <w:p w14:paraId="6059E1B6" w14:textId="77777777" w:rsidR="00D742C1" w:rsidRPr="00D546AA" w:rsidRDefault="00A32579">
      <w:pPr>
        <w:pStyle w:val="Heading1"/>
        <w:contextualSpacing w:val="0"/>
        <w:rPr>
          <w:rFonts w:asciiTheme="minorHAnsi" w:hAnsiTheme="minorHAnsi"/>
          <w:sz w:val="22"/>
          <w:szCs w:val="22"/>
        </w:rPr>
      </w:pPr>
      <w:bookmarkStart w:id="34" w:name="h.wlnec4ld08cv" w:colFirst="0" w:colLast="0"/>
      <w:bookmarkEnd w:id="34"/>
      <w:r w:rsidRPr="00D546AA">
        <w:rPr>
          <w:rFonts w:asciiTheme="minorHAnsi" w:hAnsiTheme="minorHAnsi"/>
          <w:sz w:val="22"/>
          <w:szCs w:val="22"/>
        </w:rPr>
        <w:t>10. Liability</w:t>
      </w:r>
    </w:p>
    <w:p w14:paraId="7334E772" w14:textId="77777777" w:rsidR="00D742C1" w:rsidRPr="00D546AA" w:rsidRDefault="00D742C1">
      <w:pPr>
        <w:rPr>
          <w:rFonts w:asciiTheme="minorHAnsi" w:hAnsiTheme="minorHAnsi"/>
          <w:sz w:val="22"/>
          <w:szCs w:val="22"/>
        </w:rPr>
      </w:pPr>
    </w:p>
    <w:p w14:paraId="4F9FE29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10.1</w:t>
      </w:r>
    </w:p>
    <w:p w14:paraId="43C3D314" w14:textId="77777777" w:rsidR="00D742C1" w:rsidRPr="00D546AA" w:rsidRDefault="00A32579">
      <w:pPr>
        <w:rPr>
          <w:rFonts w:asciiTheme="minorHAnsi" w:hAnsiTheme="minorHAnsi"/>
          <w:sz w:val="22"/>
          <w:szCs w:val="22"/>
        </w:rPr>
      </w:pPr>
      <w:r w:rsidRPr="00D546AA">
        <w:rPr>
          <w:rFonts w:asciiTheme="minorHAnsi" w:hAnsiTheme="minorHAnsi"/>
          <w:sz w:val="22"/>
          <w:szCs w:val="22"/>
        </w:rPr>
        <w:t>Nothing in this Agreement shall exclude or limit either party’s liability for:</w:t>
      </w:r>
    </w:p>
    <w:p w14:paraId="4A85908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death or personal injury resulting from the negligence of the relevant party or their servants, agents or employees;</w:t>
      </w:r>
    </w:p>
    <w:p w14:paraId="0105E12A"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fraud or fraudulent misrepresentation;</w:t>
      </w:r>
    </w:p>
    <w:p w14:paraId="599BA72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breach of any implied condition as to title or quiet enjoyment;</w:t>
      </w:r>
    </w:p>
    <w:p w14:paraId="43677089"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misuse of Confidential Information; or</w:t>
      </w:r>
    </w:p>
    <w:p w14:paraId="72550B03"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payment of sums properly due and owing to the other in the course of normal performance of this Agreement.</w:t>
      </w:r>
    </w:p>
    <w:p w14:paraId="43946AB9" w14:textId="77777777" w:rsidR="00D742C1" w:rsidRPr="00D546AA" w:rsidRDefault="00D742C1">
      <w:pPr>
        <w:rPr>
          <w:rFonts w:asciiTheme="minorHAnsi" w:hAnsiTheme="minorHAnsi"/>
          <w:sz w:val="22"/>
          <w:szCs w:val="22"/>
        </w:rPr>
      </w:pPr>
    </w:p>
    <w:p w14:paraId="2FCF262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10.2</w:t>
      </w:r>
    </w:p>
    <w:p w14:paraId="38F6A18C" w14:textId="2E272D8E" w:rsidR="00D742C1" w:rsidRPr="00D546AA" w:rsidRDefault="00A61912">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’s liability for:</w:t>
      </w:r>
    </w:p>
    <w:p w14:paraId="68A03E5D"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breach of clause 6 (Intellectual Property Rights); and,</w:t>
      </w:r>
    </w:p>
    <w:p w14:paraId="66857310"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breach of clause 9 (Indemnities);</w:t>
      </w:r>
    </w:p>
    <w:p w14:paraId="289C21A1" w14:textId="77777777" w:rsidR="00D742C1" w:rsidRPr="00D546AA" w:rsidRDefault="00A32579">
      <w:pPr>
        <w:rPr>
          <w:rFonts w:asciiTheme="minorHAnsi" w:hAnsiTheme="minorHAnsi"/>
          <w:sz w:val="22"/>
          <w:szCs w:val="22"/>
        </w:rPr>
      </w:pPr>
      <w:r w:rsidRPr="00D546AA">
        <w:rPr>
          <w:rFonts w:asciiTheme="minorHAnsi" w:hAnsiTheme="minorHAnsi"/>
          <w:sz w:val="22"/>
          <w:szCs w:val="22"/>
        </w:rPr>
        <w:t>shall be unlimited and sub-clauses 10.3, and 10.4 shall not apply.</w:t>
      </w:r>
    </w:p>
    <w:p w14:paraId="08C2D7C9" w14:textId="77777777" w:rsidR="00D742C1" w:rsidRPr="00D546AA" w:rsidRDefault="00D742C1">
      <w:pPr>
        <w:rPr>
          <w:rFonts w:asciiTheme="minorHAnsi" w:hAnsiTheme="minorHAnsi"/>
          <w:sz w:val="22"/>
          <w:szCs w:val="22"/>
        </w:rPr>
      </w:pPr>
    </w:p>
    <w:p w14:paraId="35DCF9A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10.3</w:t>
      </w:r>
    </w:p>
    <w:p w14:paraId="79619DDB" w14:textId="77777777" w:rsidR="00D742C1" w:rsidRPr="00D546AA" w:rsidRDefault="00A32579">
      <w:pPr>
        <w:rPr>
          <w:rFonts w:asciiTheme="minorHAnsi" w:hAnsiTheme="minorHAnsi"/>
          <w:sz w:val="22"/>
          <w:szCs w:val="22"/>
        </w:rPr>
      </w:pPr>
      <w:r w:rsidRPr="00D546AA">
        <w:rPr>
          <w:rFonts w:asciiTheme="minorHAnsi" w:hAnsiTheme="minorHAnsi"/>
          <w:sz w:val="22"/>
          <w:szCs w:val="22"/>
        </w:rPr>
        <w:t>Subject to clauses 10.1 and 10.2, neither party shall be liable under or in connection with this Agreement (whether in contract, tort or otherwise) for any:</w:t>
      </w:r>
    </w:p>
    <w:p w14:paraId="30F1CAE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loss of profit;</w:t>
      </w:r>
    </w:p>
    <w:p w14:paraId="4700D80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loss of anticipated savings;</w:t>
      </w:r>
    </w:p>
    <w:p w14:paraId="066B7609"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(c)</w:t>
      </w:r>
      <w:r w:rsidRPr="00D546AA">
        <w:rPr>
          <w:rFonts w:asciiTheme="minorHAnsi" w:hAnsiTheme="minorHAnsi"/>
          <w:sz w:val="22"/>
          <w:szCs w:val="22"/>
        </w:rPr>
        <w:t xml:space="preserve"> loss of business opportunity;</w:t>
      </w:r>
    </w:p>
    <w:p w14:paraId="639BD850"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(d)</w:t>
      </w:r>
      <w:r w:rsidRPr="00D546AA">
        <w:rPr>
          <w:rFonts w:asciiTheme="minorHAnsi" w:hAnsiTheme="minorHAnsi"/>
          <w:sz w:val="22"/>
          <w:szCs w:val="22"/>
        </w:rPr>
        <w:t xml:space="preserve"> loss of or corruption of data; loss or damage resulting from third party claims; or</w:t>
      </w:r>
    </w:p>
    <w:p w14:paraId="6CC652DF"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(e)</w:t>
      </w:r>
      <w:r w:rsidRPr="00D546AA">
        <w:rPr>
          <w:rFonts w:asciiTheme="minorHAnsi" w:hAnsiTheme="minorHAnsi"/>
          <w:sz w:val="22"/>
          <w:szCs w:val="22"/>
        </w:rPr>
        <w:t xml:space="preserve"> indirect or consequential losses,</w:t>
      </w:r>
    </w:p>
    <w:p w14:paraId="0F661EBD" w14:textId="77777777" w:rsidR="00D742C1" w:rsidRPr="00D546AA" w:rsidRDefault="00A32579">
      <w:pPr>
        <w:rPr>
          <w:rFonts w:asciiTheme="minorHAnsi" w:hAnsiTheme="minorHAnsi"/>
          <w:sz w:val="22"/>
          <w:szCs w:val="22"/>
        </w:rPr>
      </w:pPr>
      <w:r w:rsidRPr="00D546AA">
        <w:rPr>
          <w:rFonts w:asciiTheme="minorHAnsi" w:hAnsiTheme="minorHAnsi"/>
          <w:sz w:val="22"/>
          <w:szCs w:val="22"/>
        </w:rPr>
        <w:t>suffered or incurred by the other party (whether or not such losses were within the contemplation of the parties at the date of this Agreement).</w:t>
      </w:r>
    </w:p>
    <w:p w14:paraId="5BB5F786" w14:textId="77777777" w:rsidR="00D742C1" w:rsidRPr="00D546AA" w:rsidRDefault="00D742C1">
      <w:pPr>
        <w:rPr>
          <w:rFonts w:asciiTheme="minorHAnsi" w:hAnsiTheme="minorHAnsi"/>
          <w:sz w:val="22"/>
          <w:szCs w:val="22"/>
        </w:rPr>
      </w:pPr>
    </w:p>
    <w:p w14:paraId="6EE5B8B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10.4</w:t>
      </w:r>
    </w:p>
    <w:p w14:paraId="7DECAABB" w14:textId="517266A4" w:rsidR="00D742C1" w:rsidRPr="00D546AA" w:rsidRDefault="00A32579">
      <w:pPr>
        <w:rPr>
          <w:rFonts w:asciiTheme="minorHAnsi" w:hAnsiTheme="minorHAnsi"/>
          <w:sz w:val="22"/>
          <w:szCs w:val="22"/>
        </w:rPr>
      </w:pPr>
      <w:r w:rsidRPr="00D546AA">
        <w:rPr>
          <w:rFonts w:asciiTheme="minorHAnsi" w:hAnsiTheme="minorHAnsi"/>
          <w:sz w:val="22"/>
          <w:szCs w:val="22"/>
        </w:rPr>
        <w:lastRenderedPageBreak/>
        <w:t xml:space="preserve">Subject to clause 10.1 and 10.2, </w:t>
      </w:r>
      <w:r w:rsidR="00012409">
        <w:rPr>
          <w:rFonts w:asciiTheme="minorHAnsi" w:hAnsiTheme="minorHAnsi"/>
          <w:sz w:val="22"/>
          <w:szCs w:val="22"/>
        </w:rPr>
        <w:t>the Developer</w:t>
      </w:r>
      <w:r w:rsidRPr="00D546AA">
        <w:rPr>
          <w:rFonts w:asciiTheme="minorHAnsi" w:hAnsiTheme="minorHAnsi"/>
          <w:sz w:val="22"/>
          <w:szCs w:val="22"/>
        </w:rPr>
        <w:t xml:space="preserve">’s total maximum liability arising under or in connection with this Agreement, whether in contract, tort (including negligence), breach of statutory duty or otherwise shall not exceed, in respect of any SOW, an amount equivalent to the Charges paid to </w:t>
      </w:r>
      <w:r w:rsidR="00012409">
        <w:rPr>
          <w:rFonts w:asciiTheme="minorHAnsi" w:hAnsiTheme="minorHAnsi"/>
          <w:sz w:val="22"/>
          <w:szCs w:val="22"/>
        </w:rPr>
        <w:t>the Developer</w:t>
      </w:r>
      <w:r w:rsidRPr="00D546AA">
        <w:rPr>
          <w:rFonts w:asciiTheme="minorHAnsi" w:hAnsiTheme="minorHAnsi"/>
          <w:sz w:val="22"/>
          <w:szCs w:val="22"/>
        </w:rPr>
        <w:t xml:space="preserve"> in respect of the SOW complained of which has given rise to the claim (or series of related claims).</w:t>
      </w:r>
    </w:p>
    <w:p w14:paraId="7B5ECF2D" w14:textId="77777777" w:rsidR="00D742C1" w:rsidRPr="00D546AA" w:rsidRDefault="00D742C1">
      <w:pPr>
        <w:rPr>
          <w:rFonts w:asciiTheme="minorHAnsi" w:hAnsiTheme="minorHAnsi"/>
          <w:sz w:val="22"/>
          <w:szCs w:val="22"/>
        </w:rPr>
      </w:pPr>
    </w:p>
    <w:p w14:paraId="7F3EEC4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10.5</w:t>
      </w:r>
    </w:p>
    <w:p w14:paraId="2BFC4906" w14:textId="2CD876B3" w:rsidR="00D742C1" w:rsidRPr="00D546AA" w:rsidRDefault="00012409">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w:t>
      </w:r>
      <w:r w:rsidR="00924634" w:rsidRPr="00D546AA">
        <w:rPr>
          <w:rFonts w:asciiTheme="minorHAnsi" w:hAnsiTheme="minorHAnsi"/>
          <w:sz w:val="22"/>
          <w:szCs w:val="22"/>
        </w:rPr>
        <w:t>shall</w:t>
      </w:r>
      <w:r w:rsidR="00A32579" w:rsidRPr="00D546AA">
        <w:rPr>
          <w:rFonts w:asciiTheme="minorHAnsi" w:hAnsiTheme="minorHAnsi"/>
          <w:sz w:val="22"/>
          <w:szCs w:val="22"/>
        </w:rPr>
        <w:t xml:space="preserve"> maintain with a reputable insurer sufficient insurance cover to meet its liabilities under this Agreement.</w:t>
      </w:r>
    </w:p>
    <w:p w14:paraId="088A392F" w14:textId="77777777" w:rsidR="00D742C1" w:rsidRPr="00D546AA" w:rsidRDefault="00D742C1">
      <w:pPr>
        <w:rPr>
          <w:rFonts w:asciiTheme="minorHAnsi" w:hAnsiTheme="minorHAnsi"/>
          <w:sz w:val="22"/>
          <w:szCs w:val="22"/>
        </w:rPr>
      </w:pPr>
    </w:p>
    <w:p w14:paraId="39C076EC"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10.6</w:t>
      </w:r>
    </w:p>
    <w:p w14:paraId="279F1414" w14:textId="676C63C6" w:rsidR="00D742C1" w:rsidRPr="00D546AA" w:rsidRDefault="00A32579">
      <w:pPr>
        <w:rPr>
          <w:rFonts w:asciiTheme="minorHAnsi" w:hAnsiTheme="minorHAnsi"/>
          <w:sz w:val="22"/>
          <w:szCs w:val="22"/>
        </w:rPr>
      </w:pPr>
      <w:r w:rsidRPr="00D546AA">
        <w:rPr>
          <w:rFonts w:asciiTheme="minorHAnsi" w:hAnsiTheme="minorHAnsi"/>
          <w:sz w:val="22"/>
          <w:szCs w:val="22"/>
        </w:rPr>
        <w:t xml:space="preserve">Whenever </w:t>
      </w:r>
      <w:r w:rsidR="00924634" w:rsidRPr="00D546AA">
        <w:rPr>
          <w:rFonts w:asciiTheme="minorHAnsi" w:hAnsiTheme="minorHAnsi"/>
          <w:sz w:val="22"/>
          <w:szCs w:val="22"/>
        </w:rPr>
        <w:t xml:space="preserve">the </w:t>
      </w:r>
      <w:r w:rsidRPr="00D546AA">
        <w:rPr>
          <w:rFonts w:asciiTheme="minorHAnsi" w:hAnsiTheme="minorHAnsi"/>
          <w:sz w:val="22"/>
          <w:szCs w:val="22"/>
        </w:rPr>
        <w:t xml:space="preserve">Client is to pay to </w:t>
      </w:r>
      <w:r w:rsidR="00012409">
        <w:rPr>
          <w:rFonts w:asciiTheme="minorHAnsi" w:hAnsiTheme="minorHAnsi"/>
          <w:sz w:val="22"/>
          <w:szCs w:val="22"/>
        </w:rPr>
        <w:t>the Developer</w:t>
      </w:r>
      <w:r w:rsidRPr="00D546AA">
        <w:rPr>
          <w:rFonts w:asciiTheme="minorHAnsi" w:hAnsiTheme="minorHAnsi"/>
          <w:sz w:val="22"/>
          <w:szCs w:val="22"/>
        </w:rPr>
        <w:t xml:space="preserve"> any sum under this Agreement, </w:t>
      </w:r>
      <w:r w:rsidR="00924634" w:rsidRPr="00D546AA">
        <w:rPr>
          <w:rFonts w:asciiTheme="minorHAnsi" w:hAnsiTheme="minorHAnsi"/>
          <w:sz w:val="22"/>
          <w:szCs w:val="22"/>
        </w:rPr>
        <w:t xml:space="preserve">the </w:t>
      </w:r>
      <w:r w:rsidRPr="00D546AA">
        <w:rPr>
          <w:rFonts w:asciiTheme="minorHAnsi" w:hAnsiTheme="minorHAnsi"/>
          <w:sz w:val="22"/>
          <w:szCs w:val="22"/>
        </w:rPr>
        <w:t xml:space="preserve">Client may not set-off against such sum any amounts that </w:t>
      </w:r>
      <w:r w:rsidR="00012409">
        <w:rPr>
          <w:rFonts w:asciiTheme="minorHAnsi" w:hAnsiTheme="minorHAnsi"/>
          <w:sz w:val="22"/>
          <w:szCs w:val="22"/>
        </w:rPr>
        <w:t>the Developer</w:t>
      </w:r>
      <w:r w:rsidRPr="00D546AA">
        <w:rPr>
          <w:rFonts w:asciiTheme="minorHAnsi" w:hAnsiTheme="minorHAnsi"/>
          <w:sz w:val="22"/>
          <w:szCs w:val="22"/>
        </w:rPr>
        <w:t xml:space="preserve"> owes </w:t>
      </w:r>
      <w:r w:rsidR="00924634" w:rsidRPr="00D546AA">
        <w:rPr>
          <w:rFonts w:asciiTheme="minorHAnsi" w:hAnsiTheme="minorHAnsi"/>
          <w:sz w:val="22"/>
          <w:szCs w:val="22"/>
        </w:rPr>
        <w:t xml:space="preserve">the </w:t>
      </w:r>
      <w:r w:rsidRPr="00D546AA">
        <w:rPr>
          <w:rFonts w:asciiTheme="minorHAnsi" w:hAnsiTheme="minorHAnsi"/>
          <w:sz w:val="22"/>
          <w:szCs w:val="22"/>
        </w:rPr>
        <w:t>Client (whether pursuant to this Agreement or otherwise).</w:t>
      </w:r>
    </w:p>
    <w:p w14:paraId="1CD1FCAA" w14:textId="77777777" w:rsidR="00D742C1" w:rsidRPr="00D546AA" w:rsidRDefault="00D742C1">
      <w:pPr>
        <w:rPr>
          <w:rFonts w:asciiTheme="minorHAnsi" w:hAnsiTheme="minorHAnsi"/>
          <w:sz w:val="22"/>
          <w:szCs w:val="22"/>
        </w:rPr>
      </w:pPr>
    </w:p>
    <w:p w14:paraId="3ED6BE7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10.7</w:t>
      </w:r>
    </w:p>
    <w:p w14:paraId="4F563B6A" w14:textId="443C7FEA" w:rsidR="00D742C1" w:rsidRPr="00D546AA" w:rsidRDefault="00012409">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shall not be in breach of any of its obligations under this Agreement which arise or occur due to the act, omission, default of </w:t>
      </w:r>
      <w:r w:rsidR="00924634"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or </w:t>
      </w:r>
      <w:r w:rsidR="00924634" w:rsidRPr="00D546AA">
        <w:rPr>
          <w:rFonts w:asciiTheme="minorHAnsi" w:hAnsiTheme="minorHAnsi"/>
          <w:sz w:val="22"/>
          <w:szCs w:val="22"/>
        </w:rPr>
        <w:t xml:space="preserve">the </w:t>
      </w:r>
      <w:r w:rsidR="00A32579" w:rsidRPr="00D546AA">
        <w:rPr>
          <w:rFonts w:asciiTheme="minorHAnsi" w:hAnsiTheme="minorHAnsi"/>
          <w:sz w:val="22"/>
          <w:szCs w:val="22"/>
        </w:rPr>
        <w:t>Client’s failure to comply with any of its obligations under this Agreement.</w:t>
      </w:r>
    </w:p>
    <w:p w14:paraId="3A323D55" w14:textId="77777777" w:rsidR="00D742C1" w:rsidRPr="00D546AA" w:rsidRDefault="00D742C1">
      <w:pPr>
        <w:rPr>
          <w:rFonts w:asciiTheme="minorHAnsi" w:hAnsiTheme="minorHAnsi"/>
          <w:sz w:val="22"/>
          <w:szCs w:val="22"/>
        </w:rPr>
      </w:pPr>
    </w:p>
    <w:p w14:paraId="3467A7F7"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10.8</w:t>
      </w:r>
    </w:p>
    <w:p w14:paraId="07A39084" w14:textId="77777777" w:rsidR="00D742C1" w:rsidRPr="00D546AA" w:rsidRDefault="00A32579">
      <w:pPr>
        <w:rPr>
          <w:rFonts w:asciiTheme="minorHAnsi" w:hAnsiTheme="minorHAnsi"/>
          <w:sz w:val="22"/>
          <w:szCs w:val="22"/>
        </w:rPr>
      </w:pPr>
      <w:r w:rsidRPr="00D546AA">
        <w:rPr>
          <w:rFonts w:asciiTheme="minorHAnsi" w:hAnsiTheme="minorHAnsi"/>
          <w:sz w:val="22"/>
          <w:szCs w:val="22"/>
        </w:rPr>
        <w:t xml:space="preserve">No action arising out of or in connection with this Agreement may be brought by </w:t>
      </w:r>
      <w:r w:rsidR="00924634" w:rsidRPr="00D546AA">
        <w:rPr>
          <w:rFonts w:asciiTheme="minorHAnsi" w:hAnsiTheme="minorHAnsi"/>
          <w:sz w:val="22"/>
          <w:szCs w:val="22"/>
        </w:rPr>
        <w:t xml:space="preserve">the </w:t>
      </w:r>
      <w:r w:rsidRPr="00D546AA">
        <w:rPr>
          <w:rFonts w:asciiTheme="minorHAnsi" w:hAnsiTheme="minorHAnsi"/>
          <w:sz w:val="22"/>
          <w:szCs w:val="22"/>
        </w:rPr>
        <w:t>Client more than twelve (12) months after the date of the event from which the claim (or series of related claims) arose.</w:t>
      </w:r>
    </w:p>
    <w:p w14:paraId="28EBCD01" w14:textId="77777777" w:rsidR="00D742C1" w:rsidRPr="00D546AA" w:rsidRDefault="00D742C1">
      <w:pPr>
        <w:rPr>
          <w:rFonts w:asciiTheme="minorHAnsi" w:hAnsiTheme="minorHAnsi"/>
          <w:sz w:val="22"/>
          <w:szCs w:val="22"/>
        </w:rPr>
      </w:pPr>
    </w:p>
    <w:p w14:paraId="792469EA" w14:textId="77777777" w:rsidR="00D742C1" w:rsidRPr="00D546AA" w:rsidRDefault="00D742C1">
      <w:pPr>
        <w:rPr>
          <w:rFonts w:asciiTheme="minorHAnsi" w:hAnsiTheme="minorHAnsi"/>
          <w:sz w:val="22"/>
          <w:szCs w:val="22"/>
        </w:rPr>
      </w:pPr>
    </w:p>
    <w:p w14:paraId="05002BF3" w14:textId="77777777" w:rsidR="00D742C1" w:rsidRPr="00D546AA" w:rsidRDefault="00A32579">
      <w:pPr>
        <w:pStyle w:val="Heading1"/>
        <w:contextualSpacing w:val="0"/>
        <w:rPr>
          <w:rFonts w:asciiTheme="minorHAnsi" w:hAnsiTheme="minorHAnsi"/>
          <w:sz w:val="22"/>
          <w:szCs w:val="22"/>
        </w:rPr>
      </w:pPr>
      <w:bookmarkStart w:id="35" w:name="h.482niwezf76t" w:colFirst="0" w:colLast="0"/>
      <w:bookmarkEnd w:id="35"/>
      <w:r w:rsidRPr="00D546AA">
        <w:rPr>
          <w:rFonts w:asciiTheme="minorHAnsi" w:hAnsiTheme="minorHAnsi"/>
          <w:sz w:val="22"/>
          <w:szCs w:val="22"/>
        </w:rPr>
        <w:t>11. Confidentiality</w:t>
      </w:r>
    </w:p>
    <w:p w14:paraId="72A2B927" w14:textId="77777777" w:rsidR="00D742C1" w:rsidRPr="00D546AA" w:rsidRDefault="00D742C1">
      <w:pPr>
        <w:rPr>
          <w:rFonts w:asciiTheme="minorHAnsi" w:hAnsiTheme="minorHAnsi"/>
          <w:sz w:val="22"/>
          <w:szCs w:val="22"/>
        </w:rPr>
      </w:pPr>
    </w:p>
    <w:p w14:paraId="67A60FFE"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11.1</w:t>
      </w:r>
    </w:p>
    <w:p w14:paraId="68C062CE" w14:textId="68E6A754" w:rsidR="00D742C1" w:rsidRPr="00D546AA" w:rsidRDefault="00A32579">
      <w:pPr>
        <w:rPr>
          <w:rFonts w:asciiTheme="minorHAnsi" w:hAnsiTheme="minorHAnsi"/>
          <w:sz w:val="22"/>
          <w:szCs w:val="22"/>
        </w:rPr>
      </w:pPr>
      <w:r w:rsidRPr="00D546AA">
        <w:rPr>
          <w:rFonts w:asciiTheme="minorHAnsi" w:hAnsiTheme="minorHAnsi"/>
          <w:color w:val="000000"/>
          <w:sz w:val="22"/>
          <w:szCs w:val="22"/>
        </w:rPr>
        <w:t xml:space="preserve">The recipient of any Confidential Information will not disclose that Confidential Information, except to employees and/or professional advisors who need to know it </w:t>
      </w:r>
      <w:r w:rsidR="00924634" w:rsidRPr="00D546AA">
        <w:rPr>
          <w:rFonts w:asciiTheme="minorHAnsi" w:hAnsiTheme="minorHAnsi"/>
          <w:color w:val="000000"/>
          <w:sz w:val="22"/>
          <w:szCs w:val="22"/>
        </w:rPr>
        <w:t>for the purposes of discharging the recipient’s obligations under this Agreement</w:t>
      </w:r>
      <w:r w:rsidRPr="00D546AA">
        <w:rPr>
          <w:rFonts w:asciiTheme="minorHAnsi" w:hAnsiTheme="minorHAnsi"/>
          <w:color w:val="000000"/>
          <w:sz w:val="22"/>
          <w:szCs w:val="22"/>
        </w:rPr>
        <w:t>. The recipient will ensure that those people and entities: (a) use such Confidential Information only to exercise rights and fulfil obligations under this Agreement, and (b) keep such Confidential Information confidential</w:t>
      </w:r>
      <w:r w:rsidR="00924634" w:rsidRPr="00D546AA">
        <w:rPr>
          <w:rFonts w:asciiTheme="minorHAnsi" w:hAnsiTheme="minorHAnsi"/>
          <w:color w:val="000000"/>
          <w:sz w:val="22"/>
          <w:szCs w:val="22"/>
        </w:rPr>
        <w:t xml:space="preserve"> in accordance with this clause as though they were a party to this Agreement.</w:t>
      </w:r>
      <w:r w:rsidRPr="00D546AA">
        <w:rPr>
          <w:rFonts w:asciiTheme="minorHAnsi" w:hAnsiTheme="minorHAnsi"/>
          <w:color w:val="000000"/>
          <w:sz w:val="22"/>
          <w:szCs w:val="22"/>
        </w:rPr>
        <w:t xml:space="preserve"> The recipient may also disclose Confidential Information wh</w:t>
      </w:r>
      <w:r w:rsidR="00924634" w:rsidRPr="00D546AA">
        <w:rPr>
          <w:rFonts w:asciiTheme="minorHAnsi" w:hAnsiTheme="minorHAnsi"/>
          <w:color w:val="000000"/>
          <w:sz w:val="22"/>
          <w:szCs w:val="22"/>
        </w:rPr>
        <w:t>ere</w:t>
      </w:r>
      <w:r w:rsidRPr="00D546AA">
        <w:rPr>
          <w:rFonts w:asciiTheme="minorHAnsi" w:hAnsiTheme="minorHAnsi"/>
          <w:color w:val="000000"/>
          <w:sz w:val="22"/>
          <w:szCs w:val="22"/>
        </w:rPr>
        <w:t xml:space="preserve"> required by law</w:t>
      </w:r>
      <w:r w:rsidR="00924634" w:rsidRPr="00D546AA">
        <w:rPr>
          <w:rFonts w:asciiTheme="minorHAnsi" w:hAnsiTheme="minorHAnsi"/>
          <w:color w:val="000000"/>
          <w:sz w:val="22"/>
          <w:szCs w:val="22"/>
        </w:rPr>
        <w:t>, any governmental or regulatory authority or by a court of competent jurisdiction.</w:t>
      </w:r>
    </w:p>
    <w:p w14:paraId="379B6961" w14:textId="77777777" w:rsidR="00D742C1" w:rsidRPr="00D546AA" w:rsidRDefault="00D742C1">
      <w:pPr>
        <w:rPr>
          <w:rFonts w:asciiTheme="minorHAnsi" w:hAnsiTheme="minorHAnsi"/>
          <w:sz w:val="22"/>
          <w:szCs w:val="22"/>
        </w:rPr>
      </w:pPr>
    </w:p>
    <w:p w14:paraId="60268155"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11.2</w:t>
      </w:r>
    </w:p>
    <w:p w14:paraId="403C8494" w14:textId="77777777" w:rsidR="00D742C1" w:rsidRPr="00D546AA" w:rsidRDefault="00A32579">
      <w:pPr>
        <w:rPr>
          <w:rFonts w:asciiTheme="minorHAnsi" w:hAnsiTheme="minorHAnsi"/>
          <w:sz w:val="22"/>
          <w:szCs w:val="22"/>
        </w:rPr>
      </w:pPr>
      <w:r w:rsidRPr="00D546AA">
        <w:rPr>
          <w:rFonts w:asciiTheme="minorHAnsi" w:hAnsiTheme="minorHAnsi"/>
          <w:color w:val="000000"/>
          <w:sz w:val="22"/>
          <w:szCs w:val="22"/>
        </w:rPr>
        <w:lastRenderedPageBreak/>
        <w:t xml:space="preserve">Neither party will issue any press release regarding this Agreement without the other’s prior written approval. </w:t>
      </w:r>
    </w:p>
    <w:p w14:paraId="6CB6EE6A" w14:textId="77777777" w:rsidR="00D742C1" w:rsidRPr="00D546AA" w:rsidRDefault="00D742C1">
      <w:pPr>
        <w:rPr>
          <w:rFonts w:asciiTheme="minorHAnsi" w:hAnsiTheme="minorHAnsi"/>
          <w:sz w:val="22"/>
          <w:szCs w:val="22"/>
        </w:rPr>
      </w:pPr>
    </w:p>
    <w:p w14:paraId="40E551BE" w14:textId="77777777" w:rsidR="00D742C1" w:rsidRPr="00D546AA" w:rsidRDefault="00924634">
      <w:pPr>
        <w:rPr>
          <w:rFonts w:asciiTheme="minorHAnsi" w:hAnsiTheme="minorHAnsi"/>
          <w:color w:val="FF0000"/>
          <w:sz w:val="22"/>
          <w:szCs w:val="22"/>
        </w:rPr>
      </w:pPr>
      <w:r w:rsidRPr="00D546AA">
        <w:rPr>
          <w:rFonts w:asciiTheme="minorHAnsi" w:hAnsiTheme="minorHAnsi"/>
          <w:color w:val="FF0000"/>
          <w:sz w:val="22"/>
          <w:szCs w:val="22"/>
        </w:rPr>
        <w:t>11.3</w:t>
      </w:r>
    </w:p>
    <w:p w14:paraId="387DBBF8" w14:textId="77777777" w:rsidR="00924634" w:rsidRPr="00D546AA" w:rsidRDefault="00924634">
      <w:pPr>
        <w:rPr>
          <w:rFonts w:asciiTheme="minorHAnsi" w:hAnsiTheme="minorHAnsi"/>
          <w:color w:val="auto"/>
          <w:sz w:val="22"/>
          <w:szCs w:val="22"/>
        </w:rPr>
      </w:pPr>
      <w:r w:rsidRPr="00D546AA">
        <w:rPr>
          <w:rFonts w:asciiTheme="minorHAnsi" w:hAnsiTheme="minorHAnsi"/>
          <w:color w:val="auto"/>
          <w:sz w:val="22"/>
          <w:szCs w:val="22"/>
        </w:rPr>
        <w:t>This clause 11 shall survive termination of this Agreement.</w:t>
      </w:r>
    </w:p>
    <w:p w14:paraId="4AA0D9AE" w14:textId="77777777" w:rsidR="00D742C1" w:rsidRPr="00D546AA" w:rsidRDefault="00D742C1">
      <w:pPr>
        <w:rPr>
          <w:rFonts w:asciiTheme="minorHAnsi" w:hAnsiTheme="minorHAnsi"/>
          <w:sz w:val="22"/>
          <w:szCs w:val="22"/>
        </w:rPr>
      </w:pPr>
    </w:p>
    <w:p w14:paraId="17CBD815" w14:textId="77777777" w:rsidR="00D742C1" w:rsidRPr="00D546AA" w:rsidRDefault="00A32579">
      <w:pPr>
        <w:pStyle w:val="Heading1"/>
        <w:contextualSpacing w:val="0"/>
        <w:rPr>
          <w:rFonts w:asciiTheme="minorHAnsi" w:hAnsiTheme="minorHAnsi"/>
          <w:sz w:val="22"/>
          <w:szCs w:val="22"/>
        </w:rPr>
      </w:pPr>
      <w:bookmarkStart w:id="36" w:name="h.ll69ikwv6pzg" w:colFirst="0" w:colLast="0"/>
      <w:bookmarkEnd w:id="36"/>
      <w:r w:rsidRPr="00D546AA">
        <w:rPr>
          <w:rFonts w:asciiTheme="minorHAnsi" w:hAnsiTheme="minorHAnsi"/>
          <w:sz w:val="22"/>
          <w:szCs w:val="22"/>
        </w:rPr>
        <w:t>12. Non-Solicitation</w:t>
      </w:r>
    </w:p>
    <w:p w14:paraId="20A41DF0" w14:textId="61E3DE58" w:rsidR="00D742C1" w:rsidRPr="00D546AA" w:rsidRDefault="008B487D" w:rsidP="00306181">
      <w:pPr>
        <w:rPr>
          <w:rFonts w:asciiTheme="minorHAnsi" w:hAnsiTheme="minorHAnsi"/>
          <w:sz w:val="22"/>
          <w:szCs w:val="22"/>
        </w:rPr>
      </w:pPr>
      <w:r>
        <w:rPr>
          <w:rFonts w:asciiTheme="minorHAnsi" w:hAnsiTheme="minorHAnsi"/>
          <w:sz w:val="22"/>
          <w:szCs w:val="22"/>
        </w:rPr>
        <w:t xml:space="preserve">The </w:t>
      </w:r>
      <w:r w:rsidR="00A32579" w:rsidRPr="00D546AA">
        <w:rPr>
          <w:rFonts w:asciiTheme="minorHAnsi" w:hAnsiTheme="minorHAnsi"/>
          <w:sz w:val="22"/>
          <w:szCs w:val="22"/>
        </w:rPr>
        <w:t xml:space="preserve">Client legally and irrevocably covenants to </w:t>
      </w:r>
      <w:r w:rsidR="00012409">
        <w:rPr>
          <w:rFonts w:asciiTheme="minorHAnsi" w:hAnsiTheme="minorHAnsi"/>
          <w:sz w:val="22"/>
          <w:szCs w:val="22"/>
        </w:rPr>
        <w:t>the Developer</w:t>
      </w:r>
      <w:r w:rsidR="00A32579" w:rsidRPr="00D546AA">
        <w:rPr>
          <w:rFonts w:asciiTheme="minorHAnsi" w:hAnsiTheme="minorHAnsi"/>
          <w:sz w:val="22"/>
          <w:szCs w:val="22"/>
        </w:rPr>
        <w:t xml:space="preserve"> that, in the absence of any written consent of </w:t>
      </w:r>
      <w:r w:rsidR="00012409">
        <w:rPr>
          <w:rFonts w:asciiTheme="minorHAnsi" w:hAnsiTheme="minorHAnsi"/>
          <w:sz w:val="22"/>
          <w:szCs w:val="22"/>
        </w:rPr>
        <w:t>the Developer</w:t>
      </w:r>
      <w:r>
        <w:rPr>
          <w:rFonts w:asciiTheme="minorHAnsi" w:hAnsiTheme="minorHAnsi"/>
          <w:sz w:val="22"/>
          <w:szCs w:val="22"/>
        </w:rPr>
        <w:t>, during the Term</w:t>
      </w:r>
      <w:r w:rsidR="00A32579" w:rsidRPr="00D546AA">
        <w:rPr>
          <w:rFonts w:asciiTheme="minorHAnsi" w:hAnsiTheme="minorHAnsi"/>
          <w:sz w:val="22"/>
          <w:szCs w:val="22"/>
        </w:rPr>
        <w:t xml:space="preserve"> and for a minimum period of two (2) years following the end of the Term, it will not directly or indirectly solicit, induce, recruit or otherwise encourage or cause or attempt to cause any employee or consultant of </w:t>
      </w:r>
      <w:r w:rsidR="00012409">
        <w:rPr>
          <w:rFonts w:asciiTheme="minorHAnsi" w:hAnsiTheme="minorHAnsi"/>
          <w:sz w:val="22"/>
          <w:szCs w:val="22"/>
        </w:rPr>
        <w:t>the Developer</w:t>
      </w:r>
      <w:r w:rsidR="00A32579" w:rsidRPr="00D546AA">
        <w:rPr>
          <w:rFonts w:asciiTheme="minorHAnsi" w:hAnsiTheme="minorHAnsi"/>
          <w:sz w:val="22"/>
          <w:szCs w:val="22"/>
        </w:rPr>
        <w:t xml:space="preserve"> who has worked as part of the contracted activity in this </w:t>
      </w:r>
      <w:proofErr w:type="gramStart"/>
      <w:r w:rsidR="00A32579" w:rsidRPr="00D546AA">
        <w:rPr>
          <w:rFonts w:asciiTheme="minorHAnsi" w:hAnsiTheme="minorHAnsi"/>
          <w:sz w:val="22"/>
          <w:szCs w:val="22"/>
        </w:rPr>
        <w:t>Agreement  to</w:t>
      </w:r>
      <w:proofErr w:type="gramEnd"/>
      <w:r w:rsidR="00A32579" w:rsidRPr="00D546AA">
        <w:rPr>
          <w:rFonts w:asciiTheme="minorHAnsi" w:hAnsiTheme="minorHAnsi"/>
          <w:sz w:val="22"/>
          <w:szCs w:val="22"/>
        </w:rPr>
        <w:t xml:space="preserve"> terminate their relationship with </w:t>
      </w:r>
      <w:r w:rsidR="00012409">
        <w:rPr>
          <w:rFonts w:asciiTheme="minorHAnsi" w:hAnsiTheme="minorHAnsi"/>
          <w:sz w:val="22"/>
          <w:szCs w:val="22"/>
        </w:rPr>
        <w:t>the Developer</w:t>
      </w:r>
      <w:r w:rsidR="00A32579" w:rsidRPr="00D546AA">
        <w:rPr>
          <w:rFonts w:asciiTheme="minorHAnsi" w:hAnsiTheme="minorHAnsi"/>
          <w:sz w:val="22"/>
          <w:szCs w:val="22"/>
        </w:rPr>
        <w:t>.</w:t>
      </w:r>
    </w:p>
    <w:p w14:paraId="531D4978" w14:textId="77777777" w:rsidR="00D742C1" w:rsidRPr="00D546AA" w:rsidRDefault="00D742C1">
      <w:pPr>
        <w:rPr>
          <w:rFonts w:asciiTheme="minorHAnsi" w:hAnsiTheme="minorHAnsi"/>
          <w:sz w:val="22"/>
          <w:szCs w:val="22"/>
        </w:rPr>
      </w:pPr>
    </w:p>
    <w:p w14:paraId="259863CD" w14:textId="77777777" w:rsidR="00D742C1" w:rsidRPr="00D546AA" w:rsidRDefault="00A32579">
      <w:pPr>
        <w:pStyle w:val="Heading1"/>
        <w:contextualSpacing w:val="0"/>
        <w:rPr>
          <w:rFonts w:asciiTheme="minorHAnsi" w:hAnsiTheme="minorHAnsi"/>
          <w:sz w:val="22"/>
          <w:szCs w:val="22"/>
        </w:rPr>
      </w:pPr>
      <w:bookmarkStart w:id="37" w:name="h.ig4lvy9gsii5" w:colFirst="0" w:colLast="0"/>
      <w:bookmarkEnd w:id="37"/>
      <w:r w:rsidRPr="00D546AA">
        <w:rPr>
          <w:rFonts w:asciiTheme="minorHAnsi" w:hAnsiTheme="minorHAnsi"/>
          <w:sz w:val="22"/>
          <w:szCs w:val="22"/>
        </w:rPr>
        <w:t>13. Term and Termination</w:t>
      </w:r>
    </w:p>
    <w:p w14:paraId="623975D4" w14:textId="77777777" w:rsidR="00D742C1" w:rsidRPr="00D546AA" w:rsidRDefault="00D742C1">
      <w:pPr>
        <w:rPr>
          <w:rFonts w:asciiTheme="minorHAnsi" w:hAnsiTheme="minorHAnsi"/>
          <w:sz w:val="22"/>
          <w:szCs w:val="22"/>
        </w:rPr>
      </w:pPr>
    </w:p>
    <w:p w14:paraId="516A355C"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13.1</w:t>
      </w:r>
    </w:p>
    <w:p w14:paraId="728DE11C" w14:textId="42E38549" w:rsidR="00D742C1" w:rsidRPr="00D546AA" w:rsidRDefault="00A32579" w:rsidP="00155EC5">
      <w:pPr>
        <w:rPr>
          <w:rFonts w:asciiTheme="minorHAnsi" w:hAnsiTheme="minorHAnsi"/>
          <w:sz w:val="22"/>
          <w:szCs w:val="22"/>
        </w:rPr>
      </w:pPr>
      <w:r w:rsidRPr="00D546AA">
        <w:rPr>
          <w:rFonts w:asciiTheme="minorHAnsi" w:hAnsiTheme="minorHAnsi"/>
          <w:sz w:val="22"/>
          <w:szCs w:val="22"/>
        </w:rPr>
        <w:t xml:space="preserve">Each SOW will set out the time period during which </w:t>
      </w:r>
      <w:r w:rsidR="004F4DBE">
        <w:rPr>
          <w:rFonts w:asciiTheme="minorHAnsi" w:hAnsiTheme="minorHAnsi"/>
          <w:sz w:val="22"/>
          <w:szCs w:val="22"/>
        </w:rPr>
        <w:t>the Developer</w:t>
      </w:r>
      <w:r w:rsidR="00155EC5">
        <w:rPr>
          <w:rFonts w:asciiTheme="minorHAnsi" w:hAnsiTheme="minorHAnsi"/>
          <w:sz w:val="22"/>
          <w:szCs w:val="22"/>
        </w:rPr>
        <w:t xml:space="preserve"> </w:t>
      </w:r>
      <w:r w:rsidRPr="00D546AA">
        <w:rPr>
          <w:rFonts w:asciiTheme="minorHAnsi" w:hAnsiTheme="minorHAnsi"/>
          <w:sz w:val="22"/>
          <w:szCs w:val="22"/>
        </w:rPr>
        <w:t xml:space="preserve">will provide the Software, Services and/or Work Products specified in that SOW to </w:t>
      </w:r>
      <w:r w:rsidR="00CD7AE5" w:rsidRPr="00D546AA">
        <w:rPr>
          <w:rFonts w:asciiTheme="minorHAnsi" w:hAnsiTheme="minorHAnsi"/>
          <w:sz w:val="22"/>
          <w:szCs w:val="22"/>
        </w:rPr>
        <w:t xml:space="preserve">the </w:t>
      </w:r>
      <w:r w:rsidRPr="00D546AA">
        <w:rPr>
          <w:rFonts w:asciiTheme="minorHAnsi" w:hAnsiTheme="minorHAnsi"/>
          <w:sz w:val="22"/>
          <w:szCs w:val="22"/>
        </w:rPr>
        <w:t xml:space="preserve">Client. This Agreement shall commence on the Effective Date and shall continue in force until the later of the date when all SOWs have expired and </w:t>
      </w:r>
      <w:r w:rsidR="00427940">
        <w:rPr>
          <w:rFonts w:asciiTheme="minorHAnsi" w:hAnsiTheme="minorHAnsi"/>
          <w:sz w:val="22"/>
          <w:szCs w:val="22"/>
        </w:rPr>
        <w:t>[</w:t>
      </w:r>
      <w:r w:rsidRPr="00D546AA">
        <w:rPr>
          <w:rFonts w:asciiTheme="minorHAnsi" w:hAnsiTheme="minorHAnsi"/>
          <w:sz w:val="22"/>
          <w:szCs w:val="22"/>
        </w:rPr>
        <w:t>one (1) year</w:t>
      </w:r>
      <w:r w:rsidR="00427940">
        <w:rPr>
          <w:rFonts w:asciiTheme="minorHAnsi" w:hAnsiTheme="minorHAnsi"/>
          <w:sz w:val="22"/>
          <w:szCs w:val="22"/>
        </w:rPr>
        <w:t>]</w:t>
      </w:r>
      <w:r w:rsidRPr="00D546AA">
        <w:rPr>
          <w:rFonts w:asciiTheme="minorHAnsi" w:hAnsiTheme="minorHAnsi"/>
          <w:sz w:val="22"/>
          <w:szCs w:val="22"/>
        </w:rPr>
        <w:t xml:space="preserve"> from the Effective Date, at which time it will then expire automatically, unless terminated earlier (the "</w:t>
      </w:r>
      <w:r w:rsidRPr="00D546AA">
        <w:rPr>
          <w:rFonts w:asciiTheme="minorHAnsi" w:hAnsiTheme="minorHAnsi"/>
          <w:b/>
          <w:sz w:val="22"/>
          <w:szCs w:val="22"/>
        </w:rPr>
        <w:t>Term</w:t>
      </w:r>
      <w:r w:rsidRPr="00D546AA">
        <w:rPr>
          <w:rFonts w:asciiTheme="minorHAnsi" w:hAnsiTheme="minorHAnsi"/>
          <w:sz w:val="22"/>
          <w:szCs w:val="22"/>
        </w:rPr>
        <w:t>").</w:t>
      </w:r>
    </w:p>
    <w:p w14:paraId="4801F571" w14:textId="77777777" w:rsidR="00D742C1" w:rsidRPr="00D546AA" w:rsidRDefault="00D742C1">
      <w:pPr>
        <w:rPr>
          <w:rFonts w:asciiTheme="minorHAnsi" w:hAnsiTheme="minorHAnsi"/>
          <w:sz w:val="22"/>
          <w:szCs w:val="22"/>
        </w:rPr>
      </w:pPr>
    </w:p>
    <w:p w14:paraId="0E31DD13"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13.2</w:t>
      </w:r>
    </w:p>
    <w:p w14:paraId="29FAE065" w14:textId="19088494" w:rsidR="00D742C1" w:rsidRPr="00D546AA" w:rsidRDefault="00CD7AE5">
      <w:pPr>
        <w:rPr>
          <w:rFonts w:asciiTheme="minorHAnsi" w:hAnsiTheme="minorHAnsi"/>
          <w:sz w:val="22"/>
          <w:szCs w:val="22"/>
        </w:rPr>
      </w:pPr>
      <w:r w:rsidRPr="00D546AA">
        <w:rPr>
          <w:rFonts w:asciiTheme="minorHAnsi" w:hAnsiTheme="minorHAnsi"/>
          <w:sz w:val="22"/>
          <w:szCs w:val="22"/>
        </w:rPr>
        <w:t xml:space="preserve">The </w:t>
      </w:r>
      <w:r w:rsidR="00A32579" w:rsidRPr="00D546AA">
        <w:rPr>
          <w:rFonts w:asciiTheme="minorHAnsi" w:hAnsiTheme="minorHAnsi"/>
          <w:sz w:val="22"/>
          <w:szCs w:val="22"/>
        </w:rPr>
        <w:t xml:space="preserve">Client may terminate this Agreement or any SOW(s) in whole or in part by giving not less than </w:t>
      </w:r>
      <w:r w:rsidR="00427940">
        <w:rPr>
          <w:rFonts w:asciiTheme="minorHAnsi" w:hAnsiTheme="minorHAnsi"/>
          <w:sz w:val="22"/>
          <w:szCs w:val="22"/>
        </w:rPr>
        <w:t>[</w:t>
      </w:r>
      <w:r w:rsidR="00A32579" w:rsidRPr="00D546AA">
        <w:rPr>
          <w:rFonts w:asciiTheme="minorHAnsi" w:hAnsiTheme="minorHAnsi"/>
          <w:sz w:val="22"/>
          <w:szCs w:val="22"/>
        </w:rPr>
        <w:t>thirty (30) days'</w:t>
      </w:r>
      <w:r w:rsidR="00427940">
        <w:rPr>
          <w:rFonts w:asciiTheme="minorHAnsi" w:hAnsiTheme="minorHAnsi"/>
          <w:sz w:val="22"/>
          <w:szCs w:val="22"/>
        </w:rPr>
        <w:t>]</w:t>
      </w:r>
      <w:r w:rsidR="00A32579" w:rsidRPr="00D546AA">
        <w:rPr>
          <w:rFonts w:asciiTheme="minorHAnsi" w:hAnsiTheme="minorHAnsi"/>
          <w:sz w:val="22"/>
          <w:szCs w:val="22"/>
        </w:rPr>
        <w:t xml:space="preserve"> written notice to </w:t>
      </w:r>
      <w:r w:rsidR="00427940">
        <w:rPr>
          <w:rFonts w:asciiTheme="minorHAnsi" w:hAnsiTheme="minorHAnsi"/>
          <w:sz w:val="22"/>
          <w:szCs w:val="22"/>
        </w:rPr>
        <w:t>the Developer</w:t>
      </w:r>
      <w:r w:rsidR="00A32579" w:rsidRPr="00D546AA">
        <w:rPr>
          <w:rFonts w:asciiTheme="minorHAnsi" w:hAnsiTheme="minorHAnsi"/>
          <w:sz w:val="22"/>
          <w:szCs w:val="22"/>
        </w:rPr>
        <w:t xml:space="preserve"> at any time, specifying the extent to which the performance of the Agreement or specific SOW is terminated and the date such termination becomes effective.</w:t>
      </w:r>
    </w:p>
    <w:p w14:paraId="187F48E7" w14:textId="77777777" w:rsidR="00D742C1" w:rsidRPr="00D546AA" w:rsidRDefault="00D742C1">
      <w:pPr>
        <w:rPr>
          <w:rFonts w:asciiTheme="minorHAnsi" w:hAnsiTheme="minorHAnsi"/>
          <w:sz w:val="22"/>
          <w:szCs w:val="22"/>
        </w:rPr>
      </w:pPr>
    </w:p>
    <w:p w14:paraId="661C80F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13.3</w:t>
      </w:r>
    </w:p>
    <w:p w14:paraId="6E8C3C4C" w14:textId="139BA28F" w:rsidR="00D742C1" w:rsidRPr="00D546AA" w:rsidRDefault="00A32579">
      <w:pPr>
        <w:rPr>
          <w:rFonts w:asciiTheme="minorHAnsi" w:hAnsiTheme="minorHAnsi"/>
          <w:sz w:val="22"/>
          <w:szCs w:val="22"/>
        </w:rPr>
      </w:pPr>
      <w:r w:rsidRPr="00D546AA">
        <w:rPr>
          <w:rFonts w:asciiTheme="minorHAnsi" w:hAnsiTheme="minorHAnsi"/>
          <w:sz w:val="22"/>
          <w:szCs w:val="22"/>
        </w:rPr>
        <w:t xml:space="preserve">Following exercise of this termination right in clause 13.2, </w:t>
      </w:r>
      <w:r w:rsidR="00427940">
        <w:rPr>
          <w:rFonts w:asciiTheme="minorHAnsi" w:hAnsiTheme="minorHAnsi"/>
          <w:sz w:val="22"/>
          <w:szCs w:val="22"/>
        </w:rPr>
        <w:t>the Developer</w:t>
      </w:r>
      <w:r w:rsidRPr="00D546AA">
        <w:rPr>
          <w:rFonts w:asciiTheme="minorHAnsi" w:hAnsiTheme="minorHAnsi"/>
          <w:sz w:val="22"/>
          <w:szCs w:val="22"/>
        </w:rPr>
        <w:t xml:space="preserve"> shall be entitled to payment for Services rendered prior to the effective date of termination and for any other costs properly reimbursable under this Agreement. In the event of any such termination, </w:t>
      </w:r>
      <w:r w:rsidR="00427940">
        <w:rPr>
          <w:rFonts w:asciiTheme="minorHAnsi" w:hAnsiTheme="minorHAnsi"/>
          <w:sz w:val="22"/>
          <w:szCs w:val="22"/>
        </w:rPr>
        <w:t>the Developer</w:t>
      </w:r>
      <w:r w:rsidRPr="00D546AA">
        <w:rPr>
          <w:rFonts w:asciiTheme="minorHAnsi" w:hAnsiTheme="minorHAnsi"/>
          <w:sz w:val="22"/>
          <w:szCs w:val="22"/>
        </w:rPr>
        <w:t xml:space="preserve"> shall immediately cease all terminated work.</w:t>
      </w:r>
    </w:p>
    <w:p w14:paraId="4833F091" w14:textId="77777777" w:rsidR="00155EC5" w:rsidRPr="00D546AA" w:rsidRDefault="00155EC5" w:rsidP="00306181">
      <w:pPr>
        <w:ind w:left="0"/>
        <w:rPr>
          <w:rFonts w:asciiTheme="minorHAnsi" w:hAnsiTheme="minorHAnsi"/>
          <w:sz w:val="22"/>
          <w:szCs w:val="22"/>
        </w:rPr>
      </w:pPr>
    </w:p>
    <w:p w14:paraId="2AED2734"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13.4</w:t>
      </w:r>
    </w:p>
    <w:p w14:paraId="6705C52A" w14:textId="30665F95" w:rsidR="00D742C1" w:rsidRPr="00D546AA" w:rsidRDefault="00427940">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may not terminate a </w:t>
      </w:r>
      <w:r w:rsidR="00CD7AE5" w:rsidRPr="00D546AA">
        <w:rPr>
          <w:rFonts w:asciiTheme="minorHAnsi" w:hAnsiTheme="minorHAnsi"/>
          <w:sz w:val="22"/>
          <w:szCs w:val="22"/>
        </w:rPr>
        <w:t>SOW</w:t>
      </w:r>
      <w:r w:rsidR="00A32579" w:rsidRPr="00D546AA">
        <w:rPr>
          <w:rFonts w:asciiTheme="minorHAnsi" w:hAnsiTheme="minorHAnsi"/>
          <w:sz w:val="22"/>
          <w:szCs w:val="22"/>
        </w:rPr>
        <w:t xml:space="preserve"> without </w:t>
      </w:r>
      <w:r w:rsidR="00CD7AE5" w:rsidRPr="00D546AA">
        <w:rPr>
          <w:rFonts w:asciiTheme="minorHAnsi" w:hAnsiTheme="minorHAnsi"/>
          <w:sz w:val="22"/>
          <w:szCs w:val="22"/>
        </w:rPr>
        <w:t xml:space="preserve">the </w:t>
      </w:r>
      <w:r w:rsidR="00A32579" w:rsidRPr="00D546AA">
        <w:rPr>
          <w:rFonts w:asciiTheme="minorHAnsi" w:hAnsiTheme="minorHAnsi"/>
          <w:sz w:val="22"/>
          <w:szCs w:val="22"/>
        </w:rPr>
        <w:t>Client's written consent</w:t>
      </w:r>
      <w:r w:rsidR="00CD7AE5" w:rsidRPr="00D546AA">
        <w:rPr>
          <w:rFonts w:asciiTheme="minorHAnsi" w:hAnsiTheme="minorHAnsi"/>
          <w:sz w:val="22"/>
          <w:szCs w:val="22"/>
        </w:rPr>
        <w:t xml:space="preserve"> and by giving not less that </w:t>
      </w:r>
      <w:r>
        <w:rPr>
          <w:rFonts w:asciiTheme="minorHAnsi" w:hAnsiTheme="minorHAnsi"/>
          <w:sz w:val="22"/>
          <w:szCs w:val="22"/>
        </w:rPr>
        <w:t>[thirty</w:t>
      </w:r>
      <w:r w:rsidRPr="00D546AA">
        <w:rPr>
          <w:rFonts w:asciiTheme="minorHAnsi" w:hAnsiTheme="minorHAnsi"/>
          <w:sz w:val="22"/>
          <w:szCs w:val="22"/>
        </w:rPr>
        <w:t xml:space="preserve"> </w:t>
      </w:r>
      <w:r w:rsidR="00CD7AE5" w:rsidRPr="00D546AA">
        <w:rPr>
          <w:rFonts w:asciiTheme="minorHAnsi" w:hAnsiTheme="minorHAnsi"/>
          <w:sz w:val="22"/>
          <w:szCs w:val="22"/>
        </w:rPr>
        <w:t>(30) days’</w:t>
      </w:r>
      <w:r>
        <w:rPr>
          <w:rFonts w:asciiTheme="minorHAnsi" w:hAnsiTheme="minorHAnsi"/>
          <w:sz w:val="22"/>
          <w:szCs w:val="22"/>
        </w:rPr>
        <w:t>]</w:t>
      </w:r>
      <w:r w:rsidR="00CD7AE5" w:rsidRPr="00D546AA">
        <w:rPr>
          <w:rFonts w:asciiTheme="minorHAnsi" w:hAnsiTheme="minorHAnsi"/>
          <w:sz w:val="22"/>
          <w:szCs w:val="22"/>
        </w:rPr>
        <w:t xml:space="preserve"> written notice to the Client.</w:t>
      </w:r>
      <w:r w:rsidR="00A32579" w:rsidRPr="00D546AA">
        <w:rPr>
          <w:rFonts w:asciiTheme="minorHAnsi" w:hAnsiTheme="minorHAnsi"/>
          <w:sz w:val="22"/>
          <w:szCs w:val="22"/>
        </w:rPr>
        <w:t xml:space="preserve">  </w:t>
      </w:r>
    </w:p>
    <w:p w14:paraId="6369BCD7" w14:textId="77777777" w:rsidR="00D742C1" w:rsidRPr="00D546AA" w:rsidRDefault="00D742C1">
      <w:pPr>
        <w:rPr>
          <w:rFonts w:asciiTheme="minorHAnsi" w:hAnsiTheme="minorHAnsi"/>
          <w:sz w:val="22"/>
          <w:szCs w:val="22"/>
        </w:rPr>
      </w:pPr>
    </w:p>
    <w:p w14:paraId="6A7E631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lastRenderedPageBreak/>
        <w:t>13.5</w:t>
      </w:r>
    </w:p>
    <w:p w14:paraId="0DAD35AA" w14:textId="77777777" w:rsidR="00D742C1" w:rsidRPr="00D546AA" w:rsidRDefault="00A32579">
      <w:pPr>
        <w:rPr>
          <w:rFonts w:asciiTheme="minorHAnsi" w:hAnsiTheme="minorHAnsi"/>
          <w:sz w:val="22"/>
          <w:szCs w:val="22"/>
        </w:rPr>
      </w:pPr>
      <w:r w:rsidRPr="00D546AA">
        <w:rPr>
          <w:rFonts w:asciiTheme="minorHAnsi" w:hAnsiTheme="minorHAnsi"/>
          <w:sz w:val="22"/>
          <w:szCs w:val="22"/>
        </w:rPr>
        <w:t>Either party may terminate this Agreement or any SOW(s) or any part thereof, with immediate effect if, in respect of the other party, the other party:</w:t>
      </w:r>
    </w:p>
    <w:p w14:paraId="48F08456" w14:textId="77777777" w:rsidR="00D742C1" w:rsidRPr="00D546AA" w:rsidRDefault="00D742C1">
      <w:pPr>
        <w:rPr>
          <w:rFonts w:asciiTheme="minorHAnsi" w:hAnsiTheme="minorHAnsi"/>
          <w:sz w:val="22"/>
          <w:szCs w:val="22"/>
        </w:rPr>
      </w:pPr>
    </w:p>
    <w:p w14:paraId="4E11BF51"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(a)</w:t>
      </w:r>
      <w:r w:rsidRPr="00D546AA">
        <w:rPr>
          <w:rFonts w:asciiTheme="minorHAnsi" w:hAnsiTheme="minorHAnsi"/>
          <w:sz w:val="22"/>
          <w:szCs w:val="22"/>
        </w:rPr>
        <w:t xml:space="preserve"> is in material breach of this Agreement where the breach is incapable of remedy; or</w:t>
      </w:r>
    </w:p>
    <w:p w14:paraId="19E56BBB" w14:textId="50EB0C4F" w:rsidR="00D742C1" w:rsidRPr="00D546AA" w:rsidRDefault="00A32579">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is in material breach of this Agreement where the breach is capable of remedy and fails to remedy that breach within </w:t>
      </w:r>
      <w:r w:rsidR="00427940">
        <w:rPr>
          <w:rFonts w:asciiTheme="minorHAnsi" w:hAnsiTheme="minorHAnsi"/>
          <w:sz w:val="22"/>
          <w:szCs w:val="22"/>
        </w:rPr>
        <w:t>[</w:t>
      </w:r>
      <w:r w:rsidRPr="00D546AA">
        <w:rPr>
          <w:rFonts w:asciiTheme="minorHAnsi" w:hAnsiTheme="minorHAnsi"/>
          <w:sz w:val="22"/>
          <w:szCs w:val="22"/>
        </w:rPr>
        <w:t>thirty (30) days</w:t>
      </w:r>
      <w:r w:rsidR="00427940">
        <w:rPr>
          <w:rFonts w:asciiTheme="minorHAnsi" w:hAnsiTheme="minorHAnsi"/>
          <w:sz w:val="22"/>
          <w:szCs w:val="22"/>
        </w:rPr>
        <w:t>]</w:t>
      </w:r>
      <w:r w:rsidRPr="00D546AA">
        <w:rPr>
          <w:rFonts w:asciiTheme="minorHAnsi" w:hAnsiTheme="minorHAnsi"/>
          <w:sz w:val="22"/>
          <w:szCs w:val="22"/>
        </w:rPr>
        <w:t xml:space="preserve"> after receiving written notice of such breach.</w:t>
      </w:r>
    </w:p>
    <w:p w14:paraId="1162AE97" w14:textId="77777777" w:rsidR="00D742C1" w:rsidRPr="00D546AA" w:rsidRDefault="00D742C1">
      <w:pPr>
        <w:rPr>
          <w:rFonts w:asciiTheme="minorHAnsi" w:hAnsiTheme="minorHAnsi"/>
          <w:sz w:val="22"/>
          <w:szCs w:val="22"/>
        </w:rPr>
      </w:pPr>
    </w:p>
    <w:p w14:paraId="11D09F8A" w14:textId="77777777" w:rsidR="00D742C1" w:rsidRPr="00D546AA" w:rsidRDefault="00A32579">
      <w:pPr>
        <w:rPr>
          <w:rFonts w:asciiTheme="minorHAnsi" w:hAnsiTheme="minorHAnsi"/>
          <w:sz w:val="22"/>
          <w:szCs w:val="22"/>
        </w:rPr>
      </w:pPr>
      <w:r w:rsidRPr="00D546AA">
        <w:rPr>
          <w:rFonts w:asciiTheme="minorHAnsi" w:hAnsiTheme="minorHAnsi"/>
          <w:sz w:val="22"/>
          <w:szCs w:val="22"/>
        </w:rPr>
        <w:t>or if any of the following events occur:</w:t>
      </w:r>
    </w:p>
    <w:p w14:paraId="0B852BF4" w14:textId="77777777" w:rsidR="00D742C1" w:rsidRPr="00D546AA" w:rsidRDefault="00D742C1">
      <w:pPr>
        <w:rPr>
          <w:rFonts w:asciiTheme="minorHAnsi" w:hAnsiTheme="minorHAnsi"/>
          <w:sz w:val="22"/>
          <w:szCs w:val="22"/>
        </w:rPr>
      </w:pPr>
    </w:p>
    <w:p w14:paraId="0EF3F9AC" w14:textId="77777777" w:rsidR="00D742C1" w:rsidRPr="00D546AA" w:rsidRDefault="00A32579">
      <w:pPr>
        <w:rPr>
          <w:rFonts w:asciiTheme="minorHAnsi" w:hAnsiTheme="minorHAnsi"/>
          <w:color w:val="000000"/>
          <w:sz w:val="22"/>
          <w:szCs w:val="22"/>
        </w:rPr>
      </w:pPr>
      <w:r w:rsidRPr="00D546AA">
        <w:rPr>
          <w:rFonts w:asciiTheme="minorHAnsi" w:hAnsiTheme="minorHAnsi"/>
          <w:b/>
          <w:sz w:val="22"/>
          <w:szCs w:val="22"/>
        </w:rPr>
        <w:t>(c)</w:t>
      </w:r>
      <w:r w:rsidRPr="00D546AA">
        <w:rPr>
          <w:rFonts w:asciiTheme="minorHAnsi" w:hAnsiTheme="minorHAnsi"/>
          <w:sz w:val="22"/>
          <w:szCs w:val="22"/>
        </w:rPr>
        <w:t xml:space="preserve"> </w:t>
      </w:r>
      <w:r w:rsidRPr="00D546AA">
        <w:rPr>
          <w:rFonts w:asciiTheme="minorHAnsi" w:hAnsiTheme="minorHAnsi"/>
          <w:color w:val="000000"/>
          <w:sz w:val="22"/>
          <w:szCs w:val="22"/>
        </w:rPr>
        <w:t>it is, or is deemed for the purposes of any applicable law to be, unable to pay its debts as they fall due for payment;</w:t>
      </w:r>
    </w:p>
    <w:p w14:paraId="40BE00A5" w14:textId="216FBB15" w:rsidR="00CD7AE5" w:rsidRPr="00D546AA" w:rsidRDefault="00CD7AE5">
      <w:pPr>
        <w:rPr>
          <w:rFonts w:asciiTheme="minorHAnsi" w:hAnsiTheme="minorHAnsi"/>
          <w:sz w:val="22"/>
          <w:szCs w:val="22"/>
        </w:rPr>
      </w:pPr>
      <w:r w:rsidRPr="00D546AA">
        <w:rPr>
          <w:rFonts w:asciiTheme="minorHAnsi" w:hAnsiTheme="minorHAnsi"/>
          <w:b/>
          <w:sz w:val="22"/>
          <w:szCs w:val="22"/>
        </w:rPr>
        <w:t xml:space="preserve">(d) </w:t>
      </w:r>
      <w:r w:rsidRPr="00D546AA">
        <w:rPr>
          <w:rFonts w:asciiTheme="minorHAnsi" w:hAnsiTheme="minorHAnsi"/>
          <w:sz w:val="22"/>
          <w:szCs w:val="22"/>
        </w:rPr>
        <w:t>the other party commences negotiations with all or any class of its creditors with a view to rescheduling any of its debts, or makes a proposal for or enters into any compromise or arrangement with its creditors;</w:t>
      </w:r>
    </w:p>
    <w:p w14:paraId="542B8684" w14:textId="0D3BE0B3" w:rsidR="00D742C1" w:rsidRPr="00D546AA" w:rsidRDefault="00A32579">
      <w:pPr>
        <w:rPr>
          <w:rFonts w:asciiTheme="minorHAnsi" w:hAnsiTheme="minorHAnsi"/>
          <w:sz w:val="22"/>
          <w:szCs w:val="22"/>
        </w:rPr>
      </w:pPr>
      <w:r w:rsidRPr="00D546AA">
        <w:rPr>
          <w:rFonts w:asciiTheme="minorHAnsi" w:hAnsiTheme="minorHAnsi"/>
          <w:b/>
          <w:color w:val="000000"/>
          <w:sz w:val="22"/>
          <w:szCs w:val="22"/>
        </w:rPr>
        <w:t>(</w:t>
      </w:r>
      <w:r w:rsidR="008B487D">
        <w:rPr>
          <w:rFonts w:asciiTheme="minorHAnsi" w:hAnsiTheme="minorHAnsi"/>
          <w:b/>
          <w:color w:val="000000"/>
          <w:sz w:val="22"/>
          <w:szCs w:val="22"/>
        </w:rPr>
        <w:t>e</w:t>
      </w:r>
      <w:r w:rsidRPr="00D546AA">
        <w:rPr>
          <w:rFonts w:asciiTheme="minorHAnsi" w:hAnsiTheme="minorHAnsi"/>
          <w:b/>
          <w:color w:val="000000"/>
          <w:sz w:val="22"/>
          <w:szCs w:val="22"/>
        </w:rPr>
        <w:t>)</w:t>
      </w:r>
      <w:r w:rsidRPr="00D546AA">
        <w:rPr>
          <w:rFonts w:asciiTheme="minorHAnsi" w:hAnsiTheme="minorHAnsi"/>
          <w:color w:val="000000"/>
          <w:sz w:val="22"/>
          <w:szCs w:val="22"/>
        </w:rPr>
        <w:t xml:space="preserve"> a petition is presented or documents filed with a court or any registrar or any resolution is passed for its winding-up, administration or dissolution or for the seeking of relief under any applicable bankruptcy, insolvency, company or similar law;</w:t>
      </w:r>
    </w:p>
    <w:p w14:paraId="24D46839" w14:textId="4D27E707" w:rsidR="00D742C1" w:rsidRPr="00D546AA" w:rsidRDefault="00A32579">
      <w:pPr>
        <w:rPr>
          <w:rFonts w:asciiTheme="minorHAnsi" w:hAnsiTheme="minorHAnsi"/>
          <w:sz w:val="22"/>
          <w:szCs w:val="22"/>
        </w:rPr>
      </w:pPr>
      <w:r w:rsidRPr="00D546AA">
        <w:rPr>
          <w:rFonts w:asciiTheme="minorHAnsi" w:hAnsiTheme="minorHAnsi"/>
          <w:b/>
          <w:color w:val="000000"/>
          <w:sz w:val="22"/>
          <w:szCs w:val="22"/>
        </w:rPr>
        <w:t>(</w:t>
      </w:r>
      <w:r w:rsidR="00CD7AE5" w:rsidRPr="00D546AA">
        <w:rPr>
          <w:rFonts w:asciiTheme="minorHAnsi" w:hAnsiTheme="minorHAnsi"/>
          <w:b/>
          <w:color w:val="000000"/>
          <w:sz w:val="22"/>
          <w:szCs w:val="22"/>
        </w:rPr>
        <w:t>f</w:t>
      </w:r>
      <w:r w:rsidRPr="00D546AA">
        <w:rPr>
          <w:rFonts w:asciiTheme="minorHAnsi" w:hAnsiTheme="minorHAnsi"/>
          <w:b/>
          <w:color w:val="000000"/>
          <w:sz w:val="22"/>
          <w:szCs w:val="22"/>
        </w:rPr>
        <w:t>)</w:t>
      </w:r>
      <w:r w:rsidRPr="00D546AA">
        <w:rPr>
          <w:rFonts w:asciiTheme="minorHAnsi" w:hAnsiTheme="minorHAnsi"/>
          <w:color w:val="000000"/>
          <w:sz w:val="22"/>
          <w:szCs w:val="22"/>
        </w:rPr>
        <w:t xml:space="preserve"> any liquidator, trustee in bankruptcy, judicial custodian, compulsory manager, receiver, supervisor, administrative receiver, administrator or similar officer is appointed in respect of it or any of its assets; or</w:t>
      </w:r>
    </w:p>
    <w:p w14:paraId="03AF0643" w14:textId="6281AA64" w:rsidR="00D742C1" w:rsidRPr="00D546AA" w:rsidRDefault="00A32579">
      <w:pPr>
        <w:rPr>
          <w:rFonts w:asciiTheme="minorHAnsi" w:hAnsiTheme="minorHAnsi"/>
          <w:sz w:val="22"/>
          <w:szCs w:val="22"/>
        </w:rPr>
      </w:pPr>
      <w:r w:rsidRPr="00D546AA">
        <w:rPr>
          <w:rFonts w:asciiTheme="minorHAnsi" w:hAnsiTheme="minorHAnsi"/>
          <w:b/>
          <w:color w:val="000000"/>
          <w:sz w:val="22"/>
          <w:szCs w:val="22"/>
        </w:rPr>
        <w:t>(</w:t>
      </w:r>
      <w:r w:rsidR="00CD7AE5" w:rsidRPr="00D546AA">
        <w:rPr>
          <w:rFonts w:asciiTheme="minorHAnsi" w:hAnsiTheme="minorHAnsi"/>
          <w:b/>
          <w:color w:val="000000"/>
          <w:sz w:val="22"/>
          <w:szCs w:val="22"/>
        </w:rPr>
        <w:t>g</w:t>
      </w:r>
      <w:r w:rsidRPr="00D546AA">
        <w:rPr>
          <w:rFonts w:asciiTheme="minorHAnsi" w:hAnsiTheme="minorHAnsi"/>
          <w:b/>
          <w:color w:val="000000"/>
          <w:sz w:val="22"/>
          <w:szCs w:val="22"/>
        </w:rPr>
        <w:t>)</w:t>
      </w:r>
      <w:r w:rsidRPr="00D546AA">
        <w:rPr>
          <w:rFonts w:asciiTheme="minorHAnsi" w:hAnsiTheme="minorHAnsi"/>
          <w:color w:val="000000"/>
          <w:sz w:val="22"/>
          <w:szCs w:val="22"/>
        </w:rPr>
        <w:t xml:space="preserve"> any event analogous to the events listed in </w:t>
      </w:r>
      <w:r w:rsidRPr="00D546AA">
        <w:rPr>
          <w:rFonts w:asciiTheme="minorHAnsi" w:hAnsiTheme="minorHAnsi"/>
          <w:b/>
          <w:color w:val="000000"/>
          <w:sz w:val="22"/>
          <w:szCs w:val="22"/>
        </w:rPr>
        <w:t>(c)</w:t>
      </w:r>
      <w:r w:rsidRPr="00D546AA">
        <w:rPr>
          <w:rFonts w:asciiTheme="minorHAnsi" w:hAnsiTheme="minorHAnsi"/>
          <w:color w:val="000000"/>
          <w:sz w:val="22"/>
          <w:szCs w:val="22"/>
        </w:rPr>
        <w:t xml:space="preserve"> to </w:t>
      </w:r>
      <w:r w:rsidRPr="00D546AA">
        <w:rPr>
          <w:rFonts w:asciiTheme="minorHAnsi" w:hAnsiTheme="minorHAnsi"/>
          <w:b/>
          <w:color w:val="000000"/>
          <w:sz w:val="22"/>
          <w:szCs w:val="22"/>
        </w:rPr>
        <w:t>(</w:t>
      </w:r>
      <w:r w:rsidR="008B487D">
        <w:rPr>
          <w:rFonts w:asciiTheme="minorHAnsi" w:hAnsiTheme="minorHAnsi"/>
          <w:b/>
          <w:color w:val="000000"/>
          <w:sz w:val="22"/>
          <w:szCs w:val="22"/>
        </w:rPr>
        <w:t>f</w:t>
      </w:r>
      <w:r w:rsidRPr="00D546AA">
        <w:rPr>
          <w:rFonts w:asciiTheme="minorHAnsi" w:hAnsiTheme="minorHAnsi"/>
          <w:b/>
          <w:color w:val="000000"/>
          <w:sz w:val="22"/>
          <w:szCs w:val="22"/>
        </w:rPr>
        <w:t>)</w:t>
      </w:r>
      <w:r w:rsidRPr="00D546AA">
        <w:rPr>
          <w:rFonts w:asciiTheme="minorHAnsi" w:hAnsiTheme="minorHAnsi"/>
          <w:color w:val="000000"/>
          <w:sz w:val="22"/>
          <w:szCs w:val="22"/>
        </w:rPr>
        <w:t xml:space="preserve"> above takes place in respect of it in any jurisdiction.</w:t>
      </w:r>
    </w:p>
    <w:p w14:paraId="6C8FEA9D" w14:textId="77777777" w:rsidR="00D742C1" w:rsidRPr="00D546AA" w:rsidRDefault="00D742C1">
      <w:pPr>
        <w:rPr>
          <w:rFonts w:asciiTheme="minorHAnsi" w:hAnsiTheme="minorHAnsi"/>
          <w:sz w:val="22"/>
          <w:szCs w:val="22"/>
        </w:rPr>
      </w:pPr>
    </w:p>
    <w:p w14:paraId="682884A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13.6</w:t>
      </w:r>
    </w:p>
    <w:p w14:paraId="757662DE" w14:textId="2372B58B" w:rsidR="00D742C1" w:rsidRPr="00D546AA" w:rsidRDefault="00A32579">
      <w:pPr>
        <w:rPr>
          <w:rFonts w:asciiTheme="minorHAnsi" w:hAnsiTheme="minorHAnsi"/>
          <w:sz w:val="22"/>
          <w:szCs w:val="22"/>
        </w:rPr>
      </w:pPr>
      <w:r w:rsidRPr="00D546AA">
        <w:rPr>
          <w:rFonts w:asciiTheme="minorHAnsi" w:hAnsiTheme="minorHAnsi"/>
          <w:sz w:val="22"/>
          <w:szCs w:val="22"/>
        </w:rPr>
        <w:t xml:space="preserve">Clause 13.5 </w:t>
      </w:r>
      <w:r w:rsidRPr="00D546AA">
        <w:rPr>
          <w:rFonts w:asciiTheme="minorHAnsi" w:hAnsiTheme="minorHAnsi"/>
          <w:b/>
          <w:sz w:val="22"/>
          <w:szCs w:val="22"/>
        </w:rPr>
        <w:t xml:space="preserve">(c) </w:t>
      </w:r>
      <w:r w:rsidRPr="00D546AA">
        <w:rPr>
          <w:rFonts w:asciiTheme="minorHAnsi" w:hAnsiTheme="minorHAnsi"/>
          <w:sz w:val="22"/>
          <w:szCs w:val="22"/>
        </w:rPr>
        <w:t xml:space="preserve">to </w:t>
      </w:r>
      <w:r w:rsidRPr="00D546AA">
        <w:rPr>
          <w:rFonts w:asciiTheme="minorHAnsi" w:hAnsiTheme="minorHAnsi"/>
          <w:b/>
          <w:sz w:val="22"/>
          <w:szCs w:val="22"/>
        </w:rPr>
        <w:t>(</w:t>
      </w:r>
      <w:r w:rsidR="008B487D">
        <w:rPr>
          <w:rFonts w:asciiTheme="minorHAnsi" w:hAnsiTheme="minorHAnsi"/>
          <w:b/>
          <w:sz w:val="22"/>
          <w:szCs w:val="22"/>
        </w:rPr>
        <w:t>g</w:t>
      </w:r>
      <w:r w:rsidRPr="00D546AA">
        <w:rPr>
          <w:rFonts w:asciiTheme="minorHAnsi" w:hAnsiTheme="minorHAnsi"/>
          <w:b/>
          <w:sz w:val="22"/>
          <w:szCs w:val="22"/>
        </w:rPr>
        <w:t>)</w:t>
      </w:r>
      <w:r w:rsidRPr="00D546AA">
        <w:rPr>
          <w:rFonts w:asciiTheme="minorHAnsi" w:hAnsiTheme="minorHAnsi"/>
          <w:sz w:val="22"/>
          <w:szCs w:val="22"/>
        </w:rPr>
        <w:t xml:space="preserve"> above does not apply to a petition for winding-up presented by a creditor which is being contested in good faith and with due diligence and which is discharged or struck out within twenty-one (21) days.</w:t>
      </w:r>
    </w:p>
    <w:p w14:paraId="59BBDB2E" w14:textId="77777777" w:rsidR="00D742C1" w:rsidRPr="00D546AA" w:rsidRDefault="00D742C1">
      <w:pPr>
        <w:rPr>
          <w:rFonts w:asciiTheme="minorHAnsi" w:hAnsiTheme="minorHAnsi"/>
          <w:sz w:val="22"/>
          <w:szCs w:val="22"/>
        </w:rPr>
      </w:pPr>
    </w:p>
    <w:p w14:paraId="16D4495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13.7</w:t>
      </w:r>
    </w:p>
    <w:p w14:paraId="690EF322" w14:textId="000CEAC8" w:rsidR="00D742C1" w:rsidRPr="00D546AA" w:rsidRDefault="00A32579">
      <w:pPr>
        <w:rPr>
          <w:rFonts w:asciiTheme="minorHAnsi" w:hAnsiTheme="minorHAnsi"/>
          <w:sz w:val="22"/>
          <w:szCs w:val="22"/>
        </w:rPr>
      </w:pPr>
      <w:r w:rsidRPr="00D546AA">
        <w:rPr>
          <w:rFonts w:asciiTheme="minorHAnsi" w:hAnsiTheme="minorHAnsi"/>
          <w:sz w:val="22"/>
          <w:szCs w:val="22"/>
        </w:rPr>
        <w:t>A party may terminate this Agreement or any SOW(s) immediately upon written notice if there is a Change of Control of the other party.  In this clause the term "</w:t>
      </w:r>
      <w:r w:rsidR="00F52F81">
        <w:rPr>
          <w:rFonts w:asciiTheme="minorHAnsi" w:hAnsiTheme="minorHAnsi"/>
          <w:sz w:val="22"/>
          <w:szCs w:val="22"/>
        </w:rPr>
        <w:t xml:space="preserve">Change of </w:t>
      </w:r>
      <w:r w:rsidRPr="00D546AA">
        <w:rPr>
          <w:rFonts w:asciiTheme="minorHAnsi" w:hAnsiTheme="minorHAnsi"/>
          <w:sz w:val="22"/>
          <w:szCs w:val="22"/>
        </w:rPr>
        <w:t>Control" shall mean</w:t>
      </w:r>
      <w:r w:rsidR="00F52F81">
        <w:rPr>
          <w:rFonts w:asciiTheme="minorHAnsi" w:hAnsiTheme="minorHAnsi"/>
          <w:sz w:val="22"/>
          <w:szCs w:val="22"/>
        </w:rPr>
        <w:t xml:space="preserve"> a change of ownership in respect of at least 51% of each party’s entire issued voting share capital following the Effective Date</w:t>
      </w:r>
      <w:r w:rsidRPr="00D546AA">
        <w:rPr>
          <w:rFonts w:asciiTheme="minorHAnsi" w:hAnsiTheme="minorHAnsi"/>
          <w:sz w:val="22"/>
          <w:szCs w:val="22"/>
        </w:rPr>
        <w:t>. The party experiencing such Change of Control will notify the other party in writing of this within thirty (30) days after the Change of Control. If the terminating party has not exercised its right of termination under this clause within thirty (30) days following receipt of notice of the other party’s Change of Control, that right of termination will expire.</w:t>
      </w:r>
    </w:p>
    <w:p w14:paraId="7D925FB3" w14:textId="77777777" w:rsidR="00D742C1" w:rsidRPr="00D546AA" w:rsidRDefault="00D742C1">
      <w:pPr>
        <w:rPr>
          <w:rFonts w:asciiTheme="minorHAnsi" w:hAnsiTheme="minorHAnsi"/>
          <w:sz w:val="22"/>
          <w:szCs w:val="22"/>
        </w:rPr>
      </w:pPr>
    </w:p>
    <w:p w14:paraId="736E5BFF"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13.8</w:t>
      </w:r>
    </w:p>
    <w:p w14:paraId="6BCC3D25" w14:textId="77777777" w:rsidR="00D742C1" w:rsidRPr="00D546AA" w:rsidRDefault="00A32579">
      <w:pPr>
        <w:rPr>
          <w:rFonts w:asciiTheme="minorHAnsi" w:hAnsiTheme="minorHAnsi"/>
          <w:sz w:val="22"/>
          <w:szCs w:val="22"/>
        </w:rPr>
      </w:pPr>
      <w:r w:rsidRPr="00D546AA">
        <w:rPr>
          <w:rFonts w:asciiTheme="minorHAnsi" w:hAnsiTheme="minorHAnsi"/>
          <w:sz w:val="22"/>
          <w:szCs w:val="22"/>
        </w:rPr>
        <w:t>Upon the expiration or termination of this Agreement for any reason:</w:t>
      </w:r>
    </w:p>
    <w:p w14:paraId="1552A9DB" w14:textId="77777777" w:rsidR="00D742C1" w:rsidRPr="00D546AA" w:rsidRDefault="00A32579">
      <w:pPr>
        <w:rPr>
          <w:rFonts w:asciiTheme="minorHAnsi" w:hAnsiTheme="minorHAnsi"/>
          <w:sz w:val="22"/>
          <w:szCs w:val="22"/>
        </w:rPr>
      </w:pPr>
      <w:r w:rsidRPr="00D546AA">
        <w:rPr>
          <w:rFonts w:asciiTheme="minorHAnsi" w:hAnsiTheme="minorHAnsi"/>
          <w:b/>
          <w:sz w:val="22"/>
          <w:szCs w:val="22"/>
        </w:rPr>
        <w:lastRenderedPageBreak/>
        <w:t>(a)</w:t>
      </w:r>
      <w:r w:rsidRPr="00D546AA">
        <w:rPr>
          <w:rFonts w:asciiTheme="minorHAnsi" w:hAnsiTheme="minorHAnsi"/>
          <w:sz w:val="22"/>
          <w:szCs w:val="22"/>
        </w:rPr>
        <w:t xml:space="preserve"> all rights and licences granted by each party shall cease immediately; and</w:t>
      </w:r>
    </w:p>
    <w:p w14:paraId="1BA4830B" w14:textId="36E74E88" w:rsidR="00D742C1" w:rsidRPr="00D546AA" w:rsidRDefault="00A32579" w:rsidP="00155EC5">
      <w:pPr>
        <w:rPr>
          <w:rFonts w:asciiTheme="minorHAnsi" w:hAnsiTheme="minorHAnsi"/>
          <w:sz w:val="22"/>
          <w:szCs w:val="22"/>
        </w:rPr>
      </w:pPr>
      <w:r w:rsidRPr="00D546AA">
        <w:rPr>
          <w:rFonts w:asciiTheme="minorHAnsi" w:hAnsiTheme="minorHAnsi"/>
          <w:b/>
          <w:sz w:val="22"/>
          <w:szCs w:val="22"/>
        </w:rPr>
        <w:t>(b)</w:t>
      </w:r>
      <w:r w:rsidRPr="00D546AA">
        <w:rPr>
          <w:rFonts w:asciiTheme="minorHAnsi" w:hAnsiTheme="minorHAnsi"/>
          <w:sz w:val="22"/>
          <w:szCs w:val="22"/>
        </w:rPr>
        <w:t xml:space="preserve"> if requested, each party shall use its reasonable endeavours to promptly return to the other party, or destroy and confirm in writing the destruction of, all Confidential Information disclosed to it by the other party.</w:t>
      </w:r>
    </w:p>
    <w:p w14:paraId="1143F785" w14:textId="77777777" w:rsidR="00D742C1" w:rsidRPr="00D546AA" w:rsidRDefault="00D742C1">
      <w:pPr>
        <w:rPr>
          <w:rFonts w:asciiTheme="minorHAnsi" w:hAnsiTheme="minorHAnsi"/>
          <w:sz w:val="22"/>
          <w:szCs w:val="22"/>
        </w:rPr>
      </w:pPr>
    </w:p>
    <w:p w14:paraId="777B577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13.9</w:t>
      </w:r>
    </w:p>
    <w:p w14:paraId="51D79299" w14:textId="776C8A9F" w:rsidR="00D742C1" w:rsidRPr="00D546AA" w:rsidRDefault="00A32579">
      <w:pPr>
        <w:rPr>
          <w:rFonts w:asciiTheme="minorHAnsi" w:hAnsiTheme="minorHAnsi"/>
          <w:sz w:val="22"/>
          <w:szCs w:val="22"/>
        </w:rPr>
      </w:pPr>
      <w:r w:rsidRPr="00D546AA">
        <w:rPr>
          <w:rFonts w:asciiTheme="minorHAnsi" w:hAnsiTheme="minorHAnsi"/>
          <w:sz w:val="22"/>
          <w:szCs w:val="22"/>
        </w:rPr>
        <w:t xml:space="preserve">The obligations in clauses 5, 6, 9, 10, 11, </w:t>
      </w:r>
      <w:r w:rsidR="00427940">
        <w:rPr>
          <w:rFonts w:asciiTheme="minorHAnsi" w:hAnsiTheme="minorHAnsi"/>
          <w:sz w:val="22"/>
          <w:szCs w:val="22"/>
        </w:rPr>
        <w:t xml:space="preserve">12, </w:t>
      </w:r>
      <w:r w:rsidRPr="00D546AA">
        <w:rPr>
          <w:rFonts w:asciiTheme="minorHAnsi" w:hAnsiTheme="minorHAnsi"/>
          <w:sz w:val="22"/>
          <w:szCs w:val="22"/>
        </w:rPr>
        <w:t>13.8, 13.9, in addition to provisions of this Agreement which either are expressed to survive its expiry or termination or from their nature or context it is contemplated that they are to survive such termination, shall survive termination.</w:t>
      </w:r>
    </w:p>
    <w:p w14:paraId="561FE919" w14:textId="77777777" w:rsidR="00D742C1" w:rsidRPr="00D546AA" w:rsidRDefault="00D742C1">
      <w:pPr>
        <w:rPr>
          <w:rFonts w:asciiTheme="minorHAnsi" w:hAnsiTheme="minorHAnsi"/>
          <w:sz w:val="22"/>
          <w:szCs w:val="22"/>
        </w:rPr>
      </w:pPr>
    </w:p>
    <w:p w14:paraId="213E450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13.10</w:t>
      </w:r>
    </w:p>
    <w:p w14:paraId="1E9FB2C9" w14:textId="7DD5C981" w:rsidR="00D742C1" w:rsidRPr="00D546AA" w:rsidRDefault="00A32579" w:rsidP="00306181">
      <w:pPr>
        <w:rPr>
          <w:rFonts w:asciiTheme="minorHAnsi" w:hAnsiTheme="minorHAnsi"/>
          <w:sz w:val="22"/>
          <w:szCs w:val="22"/>
        </w:rPr>
      </w:pPr>
      <w:r w:rsidRPr="00D546AA">
        <w:rPr>
          <w:rFonts w:asciiTheme="minorHAnsi" w:hAnsiTheme="minorHAnsi"/>
          <w:sz w:val="22"/>
          <w:szCs w:val="22"/>
        </w:rPr>
        <w:t>Termination shall be without prejudice to the accrued rights of either party at the termination date.</w:t>
      </w:r>
    </w:p>
    <w:p w14:paraId="6F9A9478" w14:textId="77777777" w:rsidR="00D742C1" w:rsidRPr="00D546AA" w:rsidRDefault="00D742C1">
      <w:pPr>
        <w:rPr>
          <w:rFonts w:asciiTheme="minorHAnsi" w:hAnsiTheme="minorHAnsi"/>
          <w:sz w:val="22"/>
          <w:szCs w:val="22"/>
        </w:rPr>
      </w:pPr>
    </w:p>
    <w:p w14:paraId="183EBC6D" w14:textId="77777777" w:rsidR="00D742C1" w:rsidRPr="00D546AA" w:rsidRDefault="00A32579">
      <w:pPr>
        <w:pStyle w:val="Heading1"/>
        <w:contextualSpacing w:val="0"/>
        <w:rPr>
          <w:rFonts w:asciiTheme="minorHAnsi" w:hAnsiTheme="minorHAnsi"/>
          <w:sz w:val="22"/>
          <w:szCs w:val="22"/>
        </w:rPr>
      </w:pPr>
      <w:bookmarkStart w:id="38" w:name="h.o7941w3u4juy" w:colFirst="0" w:colLast="0"/>
      <w:bookmarkEnd w:id="38"/>
      <w:r w:rsidRPr="00D546AA">
        <w:rPr>
          <w:rFonts w:asciiTheme="minorHAnsi" w:hAnsiTheme="minorHAnsi"/>
          <w:sz w:val="22"/>
          <w:szCs w:val="22"/>
        </w:rPr>
        <w:t>14. Assignment and Subcontracting</w:t>
      </w:r>
    </w:p>
    <w:p w14:paraId="39CF6CC0" w14:textId="77777777" w:rsidR="00D742C1" w:rsidRPr="00D546AA" w:rsidRDefault="00D742C1">
      <w:pPr>
        <w:rPr>
          <w:rFonts w:asciiTheme="minorHAnsi" w:hAnsiTheme="minorHAnsi"/>
          <w:sz w:val="22"/>
          <w:szCs w:val="22"/>
        </w:rPr>
      </w:pPr>
    </w:p>
    <w:p w14:paraId="658BE2B5"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14.1</w:t>
      </w:r>
    </w:p>
    <w:p w14:paraId="4285153E" w14:textId="77777777" w:rsidR="00D742C1" w:rsidRPr="00D546AA" w:rsidRDefault="00A32579">
      <w:pPr>
        <w:rPr>
          <w:rFonts w:asciiTheme="minorHAnsi" w:hAnsiTheme="minorHAnsi"/>
          <w:sz w:val="22"/>
          <w:szCs w:val="22"/>
        </w:rPr>
      </w:pPr>
      <w:r w:rsidRPr="00D546AA">
        <w:rPr>
          <w:rFonts w:asciiTheme="minorHAnsi" w:hAnsiTheme="minorHAnsi"/>
          <w:sz w:val="22"/>
          <w:szCs w:val="22"/>
        </w:rPr>
        <w:t>Neither party may assign any part of this Agreement without the written consent of the other, except to an Affiliate where: (a) the assignee has agreed in writing to be bound by the terms of this Agreement; (b) the assigning party remains liable for obligations under this Agreement if the assignee defaults on them; and (c) the assigning party has notified the other party of the assignment. Any other attempt to assign is void.</w:t>
      </w:r>
    </w:p>
    <w:p w14:paraId="068CBD0D" w14:textId="77777777" w:rsidR="00D742C1" w:rsidRPr="00D546AA" w:rsidRDefault="00D742C1">
      <w:pPr>
        <w:rPr>
          <w:rFonts w:asciiTheme="minorHAnsi" w:hAnsiTheme="minorHAnsi"/>
          <w:sz w:val="22"/>
          <w:szCs w:val="22"/>
        </w:rPr>
      </w:pPr>
    </w:p>
    <w:p w14:paraId="603D40CF"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14.2</w:t>
      </w:r>
    </w:p>
    <w:p w14:paraId="28EC4208" w14:textId="626DA654" w:rsidR="00D742C1" w:rsidRPr="00D546AA" w:rsidRDefault="00427940">
      <w:pPr>
        <w:rPr>
          <w:rFonts w:asciiTheme="minorHAnsi" w:hAnsiTheme="minorHAnsi"/>
          <w:sz w:val="22"/>
          <w:szCs w:val="22"/>
        </w:rPr>
      </w:pPr>
      <w:r>
        <w:rPr>
          <w:rFonts w:asciiTheme="minorHAnsi" w:hAnsiTheme="minorHAnsi"/>
          <w:sz w:val="22"/>
          <w:szCs w:val="22"/>
        </w:rPr>
        <w:t>The Developer</w:t>
      </w:r>
      <w:r w:rsidR="00A32579" w:rsidRPr="00D546AA">
        <w:rPr>
          <w:rFonts w:asciiTheme="minorHAnsi" w:hAnsiTheme="minorHAnsi"/>
          <w:sz w:val="22"/>
          <w:szCs w:val="22"/>
        </w:rPr>
        <w:t xml:space="preserve"> may </w:t>
      </w:r>
      <w:r>
        <w:rPr>
          <w:rFonts w:asciiTheme="minorHAnsi" w:hAnsiTheme="minorHAnsi"/>
          <w:sz w:val="22"/>
          <w:szCs w:val="22"/>
        </w:rPr>
        <w:t>[</w:t>
      </w:r>
      <w:r w:rsidR="00CD7AE5" w:rsidRPr="00D546AA">
        <w:rPr>
          <w:rFonts w:asciiTheme="minorHAnsi" w:hAnsiTheme="minorHAnsi"/>
          <w:sz w:val="22"/>
          <w:szCs w:val="22"/>
        </w:rPr>
        <w:t>not</w:t>
      </w:r>
      <w:r>
        <w:rPr>
          <w:rFonts w:asciiTheme="minorHAnsi" w:hAnsiTheme="minorHAnsi"/>
          <w:sz w:val="22"/>
          <w:szCs w:val="22"/>
        </w:rPr>
        <w:t>]</w:t>
      </w:r>
      <w:r w:rsidR="00CD7AE5" w:rsidRPr="00D546AA">
        <w:rPr>
          <w:rFonts w:asciiTheme="minorHAnsi" w:hAnsiTheme="minorHAnsi"/>
          <w:sz w:val="22"/>
          <w:szCs w:val="22"/>
        </w:rPr>
        <w:t xml:space="preserve"> </w:t>
      </w:r>
      <w:r w:rsidR="00A32579" w:rsidRPr="00D546AA">
        <w:rPr>
          <w:rFonts w:asciiTheme="minorHAnsi" w:hAnsiTheme="minorHAnsi"/>
          <w:sz w:val="22"/>
          <w:szCs w:val="22"/>
        </w:rPr>
        <w:t xml:space="preserve">subcontract all or any part of the Services hereunder </w:t>
      </w:r>
      <w:r w:rsidR="00E37F8E">
        <w:rPr>
          <w:rFonts w:asciiTheme="minorHAnsi" w:hAnsiTheme="minorHAnsi"/>
          <w:sz w:val="22"/>
          <w:szCs w:val="22"/>
        </w:rPr>
        <w:t>[</w:t>
      </w:r>
      <w:r w:rsidR="00A32579" w:rsidRPr="00D546AA">
        <w:rPr>
          <w:rFonts w:asciiTheme="minorHAnsi" w:hAnsiTheme="minorHAnsi"/>
          <w:sz w:val="22"/>
          <w:szCs w:val="22"/>
        </w:rPr>
        <w:t xml:space="preserve">without </w:t>
      </w:r>
      <w:r w:rsidR="00CD7AE5" w:rsidRPr="00D546AA">
        <w:rPr>
          <w:rFonts w:asciiTheme="minorHAnsi" w:hAnsiTheme="minorHAnsi"/>
          <w:sz w:val="22"/>
          <w:szCs w:val="22"/>
        </w:rPr>
        <w:t xml:space="preserve">prior express </w:t>
      </w:r>
      <w:r w:rsidR="00A32579" w:rsidRPr="00D546AA">
        <w:rPr>
          <w:rFonts w:asciiTheme="minorHAnsi" w:hAnsiTheme="minorHAnsi"/>
          <w:sz w:val="22"/>
          <w:szCs w:val="22"/>
        </w:rPr>
        <w:t xml:space="preserve">consent of </w:t>
      </w:r>
      <w:r w:rsidR="00CD7AE5" w:rsidRPr="00D546AA">
        <w:rPr>
          <w:rFonts w:asciiTheme="minorHAnsi" w:hAnsiTheme="minorHAnsi"/>
          <w:sz w:val="22"/>
          <w:szCs w:val="22"/>
        </w:rPr>
        <w:t xml:space="preserve">the </w:t>
      </w:r>
      <w:r w:rsidR="00A32579" w:rsidRPr="00D546AA">
        <w:rPr>
          <w:rFonts w:asciiTheme="minorHAnsi" w:hAnsiTheme="minorHAnsi"/>
          <w:sz w:val="22"/>
          <w:szCs w:val="22"/>
        </w:rPr>
        <w:t>Client</w:t>
      </w:r>
      <w:r w:rsidR="00E37F8E">
        <w:rPr>
          <w:rFonts w:asciiTheme="minorHAnsi" w:hAnsiTheme="minorHAnsi"/>
          <w:sz w:val="22"/>
          <w:szCs w:val="22"/>
        </w:rPr>
        <w:t>]</w:t>
      </w:r>
      <w:r w:rsidR="00A32579" w:rsidRPr="00D546AA">
        <w:rPr>
          <w:rFonts w:asciiTheme="minorHAnsi" w:hAnsiTheme="minorHAnsi"/>
          <w:sz w:val="22"/>
          <w:szCs w:val="22"/>
        </w:rPr>
        <w:t>.</w:t>
      </w:r>
    </w:p>
    <w:p w14:paraId="0AADF7EA" w14:textId="77777777" w:rsidR="00D742C1" w:rsidRPr="00D546AA" w:rsidRDefault="00D742C1">
      <w:pPr>
        <w:rPr>
          <w:rFonts w:asciiTheme="minorHAnsi" w:hAnsiTheme="minorHAnsi"/>
          <w:sz w:val="22"/>
          <w:szCs w:val="22"/>
        </w:rPr>
      </w:pPr>
    </w:p>
    <w:p w14:paraId="4F0C78AA" w14:textId="77777777" w:rsidR="00D742C1" w:rsidRPr="00D546AA" w:rsidRDefault="00A32579">
      <w:pPr>
        <w:pStyle w:val="Heading1"/>
        <w:contextualSpacing w:val="0"/>
        <w:rPr>
          <w:rFonts w:asciiTheme="minorHAnsi" w:hAnsiTheme="minorHAnsi"/>
          <w:sz w:val="22"/>
          <w:szCs w:val="22"/>
        </w:rPr>
      </w:pPr>
      <w:bookmarkStart w:id="39" w:name="h.yufcw4supqon" w:colFirst="0" w:colLast="0"/>
      <w:bookmarkEnd w:id="39"/>
      <w:r w:rsidRPr="00D546AA">
        <w:rPr>
          <w:rFonts w:asciiTheme="minorHAnsi" w:hAnsiTheme="minorHAnsi"/>
          <w:sz w:val="22"/>
          <w:szCs w:val="22"/>
        </w:rPr>
        <w:t xml:space="preserve">15. </w:t>
      </w:r>
      <w:proofErr w:type="spellStart"/>
      <w:r w:rsidRPr="00D546AA">
        <w:rPr>
          <w:rFonts w:asciiTheme="minorHAnsi" w:hAnsiTheme="minorHAnsi"/>
          <w:sz w:val="22"/>
          <w:szCs w:val="22"/>
        </w:rPr>
        <w:t>Anti Bribery</w:t>
      </w:r>
      <w:proofErr w:type="spellEnd"/>
      <w:r w:rsidRPr="00D546AA">
        <w:rPr>
          <w:rFonts w:asciiTheme="minorHAnsi" w:hAnsiTheme="minorHAnsi"/>
          <w:sz w:val="22"/>
          <w:szCs w:val="22"/>
        </w:rPr>
        <w:t xml:space="preserve"> and </w:t>
      </w:r>
      <w:proofErr w:type="spellStart"/>
      <w:r w:rsidRPr="00D546AA">
        <w:rPr>
          <w:rFonts w:asciiTheme="minorHAnsi" w:hAnsiTheme="minorHAnsi"/>
          <w:sz w:val="22"/>
          <w:szCs w:val="22"/>
        </w:rPr>
        <w:t>Anti Corruption</w:t>
      </w:r>
      <w:proofErr w:type="spellEnd"/>
      <w:r w:rsidRPr="00D546AA">
        <w:rPr>
          <w:rFonts w:asciiTheme="minorHAnsi" w:hAnsiTheme="minorHAnsi"/>
          <w:sz w:val="22"/>
          <w:szCs w:val="22"/>
        </w:rPr>
        <w:t xml:space="preserve"> Laws</w:t>
      </w:r>
    </w:p>
    <w:p w14:paraId="2C7DF57D" w14:textId="4F94DB1E" w:rsidR="00D742C1" w:rsidRPr="00D546AA" w:rsidRDefault="00A32579">
      <w:pPr>
        <w:rPr>
          <w:rFonts w:asciiTheme="minorHAnsi" w:hAnsiTheme="minorHAnsi"/>
          <w:sz w:val="22"/>
          <w:szCs w:val="22"/>
        </w:rPr>
      </w:pPr>
      <w:r w:rsidRPr="00D546AA">
        <w:rPr>
          <w:rFonts w:asciiTheme="minorHAnsi" w:hAnsiTheme="minorHAnsi"/>
          <w:sz w:val="22"/>
          <w:szCs w:val="22"/>
        </w:rPr>
        <w:t xml:space="preserve">In performance of </w:t>
      </w:r>
      <w:r w:rsidR="00427940">
        <w:rPr>
          <w:rFonts w:asciiTheme="minorHAnsi" w:hAnsiTheme="minorHAnsi"/>
          <w:sz w:val="22"/>
          <w:szCs w:val="22"/>
        </w:rPr>
        <w:t>the Developer</w:t>
      </w:r>
      <w:r w:rsidRPr="00D546AA">
        <w:rPr>
          <w:rFonts w:asciiTheme="minorHAnsi" w:hAnsiTheme="minorHAnsi"/>
          <w:sz w:val="22"/>
          <w:szCs w:val="22"/>
        </w:rPr>
        <w:t xml:space="preserve">'s obligations under this Agreement, </w:t>
      </w:r>
      <w:r w:rsidR="00427940">
        <w:rPr>
          <w:rFonts w:asciiTheme="minorHAnsi" w:hAnsiTheme="minorHAnsi"/>
          <w:sz w:val="22"/>
          <w:szCs w:val="22"/>
        </w:rPr>
        <w:t>the Developer</w:t>
      </w:r>
      <w:r w:rsidRPr="00D546AA">
        <w:rPr>
          <w:rFonts w:asciiTheme="minorHAnsi" w:hAnsiTheme="minorHAnsi"/>
          <w:sz w:val="22"/>
          <w:szCs w:val="22"/>
        </w:rPr>
        <w:t xml:space="preserve"> will comply with all applicable commercial and public anti-bribery laws, including without limitation, the UK Bribery Act 2010 and the Anti-Corruption Laws.</w:t>
      </w:r>
    </w:p>
    <w:p w14:paraId="773F8D2E" w14:textId="77777777" w:rsidR="00D742C1" w:rsidRPr="00D546AA" w:rsidRDefault="00D742C1">
      <w:pPr>
        <w:rPr>
          <w:rFonts w:asciiTheme="minorHAnsi" w:hAnsiTheme="minorHAnsi"/>
          <w:sz w:val="22"/>
          <w:szCs w:val="22"/>
        </w:rPr>
      </w:pPr>
    </w:p>
    <w:p w14:paraId="5C181692" w14:textId="77777777" w:rsidR="00D742C1" w:rsidRPr="00D546AA" w:rsidRDefault="00A32579">
      <w:pPr>
        <w:pStyle w:val="Heading1"/>
        <w:contextualSpacing w:val="0"/>
        <w:rPr>
          <w:rFonts w:asciiTheme="minorHAnsi" w:hAnsiTheme="minorHAnsi"/>
          <w:sz w:val="22"/>
          <w:szCs w:val="22"/>
        </w:rPr>
      </w:pPr>
      <w:bookmarkStart w:id="40" w:name="h.7xw3y4ojwvdp" w:colFirst="0" w:colLast="0"/>
      <w:bookmarkEnd w:id="40"/>
      <w:r w:rsidRPr="00D546AA">
        <w:rPr>
          <w:rFonts w:asciiTheme="minorHAnsi" w:hAnsiTheme="minorHAnsi"/>
          <w:sz w:val="22"/>
          <w:szCs w:val="22"/>
        </w:rPr>
        <w:t>16. Force Majeure</w:t>
      </w:r>
    </w:p>
    <w:p w14:paraId="2326B86E" w14:textId="77777777" w:rsidR="00D742C1" w:rsidRPr="00D546AA" w:rsidRDefault="00D742C1">
      <w:pPr>
        <w:rPr>
          <w:rFonts w:asciiTheme="minorHAnsi" w:hAnsiTheme="minorHAnsi"/>
          <w:sz w:val="22"/>
          <w:szCs w:val="22"/>
        </w:rPr>
      </w:pPr>
    </w:p>
    <w:p w14:paraId="1F7E223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16.1</w:t>
      </w:r>
    </w:p>
    <w:p w14:paraId="44F25731" w14:textId="77777777" w:rsidR="00D742C1" w:rsidRPr="00D546AA" w:rsidRDefault="00A32579">
      <w:pPr>
        <w:rPr>
          <w:rFonts w:asciiTheme="minorHAnsi" w:hAnsiTheme="minorHAnsi"/>
          <w:sz w:val="22"/>
          <w:szCs w:val="22"/>
        </w:rPr>
      </w:pPr>
      <w:r w:rsidRPr="00D546AA">
        <w:rPr>
          <w:rFonts w:asciiTheme="minorHAnsi" w:hAnsiTheme="minorHAnsi"/>
          <w:sz w:val="22"/>
          <w:szCs w:val="22"/>
        </w:rPr>
        <w:t>Neither party will be liable for failure or delay in performance to the extent caused by circumstances beyond its reasonable control.</w:t>
      </w:r>
    </w:p>
    <w:p w14:paraId="2007BEC8" w14:textId="77777777" w:rsidR="00D742C1" w:rsidRPr="00D546AA" w:rsidRDefault="00D742C1">
      <w:pPr>
        <w:rPr>
          <w:rFonts w:asciiTheme="minorHAnsi" w:hAnsiTheme="minorHAnsi"/>
          <w:sz w:val="22"/>
          <w:szCs w:val="22"/>
        </w:rPr>
      </w:pPr>
    </w:p>
    <w:p w14:paraId="642EB92C"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16.2</w:t>
      </w:r>
    </w:p>
    <w:p w14:paraId="6F82C7DD" w14:textId="3DEA3D0C" w:rsidR="00D742C1" w:rsidRPr="00D546AA" w:rsidRDefault="00A32579">
      <w:pPr>
        <w:rPr>
          <w:rFonts w:asciiTheme="minorHAnsi" w:hAnsiTheme="minorHAnsi"/>
          <w:sz w:val="22"/>
          <w:szCs w:val="22"/>
        </w:rPr>
      </w:pPr>
      <w:r w:rsidRPr="00D546AA">
        <w:rPr>
          <w:rFonts w:asciiTheme="minorHAnsi" w:hAnsiTheme="minorHAnsi"/>
          <w:sz w:val="22"/>
          <w:szCs w:val="22"/>
        </w:rPr>
        <w:t xml:space="preserve">If a Force Majeure Event prevents a </w:t>
      </w:r>
      <w:r w:rsidR="002B7ACD" w:rsidRPr="00D546AA">
        <w:rPr>
          <w:rFonts w:asciiTheme="minorHAnsi" w:hAnsiTheme="minorHAnsi"/>
          <w:sz w:val="22"/>
          <w:szCs w:val="22"/>
        </w:rPr>
        <w:t>p</w:t>
      </w:r>
      <w:r w:rsidRPr="00D546AA">
        <w:rPr>
          <w:rFonts w:asciiTheme="minorHAnsi" w:hAnsiTheme="minorHAnsi"/>
          <w:sz w:val="22"/>
          <w:szCs w:val="22"/>
        </w:rPr>
        <w:t>arty (the “</w:t>
      </w:r>
      <w:r w:rsidRPr="00D546AA">
        <w:rPr>
          <w:rFonts w:asciiTheme="minorHAnsi" w:hAnsiTheme="minorHAnsi"/>
          <w:b/>
          <w:sz w:val="22"/>
          <w:szCs w:val="22"/>
        </w:rPr>
        <w:t>Affected Party</w:t>
      </w:r>
      <w:r w:rsidRPr="00D546AA">
        <w:rPr>
          <w:rFonts w:asciiTheme="minorHAnsi" w:hAnsiTheme="minorHAnsi"/>
          <w:sz w:val="22"/>
          <w:szCs w:val="22"/>
        </w:rPr>
        <w:t xml:space="preserve">”) from complying with any of its obligations under this Agreement, the Affected Party shall be excused performance of those obligations and shall not be liable for any loss or damage suffered or incurred by the other party arising from the Affected Party's delay in performing or failure to perform its obligations hereunder, for the duration of the Force Majeure Event provided that the Affected Party is not at fault in causing the Force Majeure Event and save that a </w:t>
      </w:r>
      <w:r w:rsidR="002B7ACD" w:rsidRPr="00D546AA">
        <w:rPr>
          <w:rFonts w:asciiTheme="minorHAnsi" w:hAnsiTheme="minorHAnsi"/>
          <w:sz w:val="22"/>
          <w:szCs w:val="22"/>
        </w:rPr>
        <w:t>p</w:t>
      </w:r>
      <w:r w:rsidRPr="00D546AA">
        <w:rPr>
          <w:rFonts w:asciiTheme="minorHAnsi" w:hAnsiTheme="minorHAnsi"/>
          <w:sz w:val="22"/>
          <w:szCs w:val="22"/>
        </w:rPr>
        <w:t>arty is not entitled to rely on this clause 16.2 to the extent that it has failed to take all reasonable steps to mitigate and minimise the period of the delay or to provide reasonable precautions or workarounds.</w:t>
      </w:r>
    </w:p>
    <w:p w14:paraId="073A654C" w14:textId="77777777" w:rsidR="00D742C1" w:rsidRPr="00D546AA" w:rsidRDefault="00D742C1">
      <w:pPr>
        <w:rPr>
          <w:rFonts w:asciiTheme="minorHAnsi" w:hAnsiTheme="minorHAnsi"/>
          <w:sz w:val="22"/>
          <w:szCs w:val="22"/>
        </w:rPr>
      </w:pPr>
    </w:p>
    <w:p w14:paraId="664CB96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16.3</w:t>
      </w:r>
    </w:p>
    <w:p w14:paraId="28715F03" w14:textId="264B3E16" w:rsidR="00D742C1" w:rsidRPr="00D546AA" w:rsidRDefault="00A32579">
      <w:pPr>
        <w:rPr>
          <w:rFonts w:asciiTheme="minorHAnsi" w:hAnsiTheme="minorHAnsi"/>
          <w:sz w:val="22"/>
          <w:szCs w:val="22"/>
        </w:rPr>
      </w:pPr>
      <w:r w:rsidRPr="00D546AA">
        <w:rPr>
          <w:rFonts w:asciiTheme="minorHAnsi" w:hAnsiTheme="minorHAnsi"/>
          <w:sz w:val="22"/>
          <w:szCs w:val="22"/>
        </w:rPr>
        <w:t xml:space="preserve">When a Force Majeure Event prevents the Affected Party from complying with any of its obligations under this Agreement, the Affected Party must notify the other </w:t>
      </w:r>
      <w:r w:rsidR="002B7ACD" w:rsidRPr="00D546AA">
        <w:rPr>
          <w:rFonts w:asciiTheme="minorHAnsi" w:hAnsiTheme="minorHAnsi"/>
          <w:sz w:val="22"/>
          <w:szCs w:val="22"/>
        </w:rPr>
        <w:t>p</w:t>
      </w:r>
      <w:r w:rsidRPr="00D546AA">
        <w:rPr>
          <w:rFonts w:asciiTheme="minorHAnsi" w:hAnsiTheme="minorHAnsi"/>
          <w:sz w:val="22"/>
          <w:szCs w:val="22"/>
        </w:rPr>
        <w:t xml:space="preserve">arty as soon as practicable (and in any event within two (2) days). If such Force Majeure Event lasts for more than </w:t>
      </w:r>
      <w:r w:rsidR="00E37F8E">
        <w:rPr>
          <w:rFonts w:asciiTheme="minorHAnsi" w:hAnsiTheme="minorHAnsi"/>
          <w:sz w:val="22"/>
          <w:szCs w:val="22"/>
        </w:rPr>
        <w:t>[</w:t>
      </w:r>
      <w:r w:rsidRPr="00D546AA">
        <w:rPr>
          <w:rFonts w:asciiTheme="minorHAnsi" w:hAnsiTheme="minorHAnsi"/>
          <w:sz w:val="22"/>
          <w:szCs w:val="22"/>
        </w:rPr>
        <w:t>thirty (30) days</w:t>
      </w:r>
      <w:r w:rsidR="00E37F8E">
        <w:rPr>
          <w:rFonts w:asciiTheme="minorHAnsi" w:hAnsiTheme="minorHAnsi"/>
          <w:sz w:val="22"/>
          <w:szCs w:val="22"/>
        </w:rPr>
        <w:t>]</w:t>
      </w:r>
      <w:r w:rsidRPr="00D546AA">
        <w:rPr>
          <w:rFonts w:asciiTheme="minorHAnsi" w:hAnsiTheme="minorHAnsi"/>
          <w:sz w:val="22"/>
          <w:szCs w:val="22"/>
        </w:rPr>
        <w:t xml:space="preserve"> from the date of the notification and such Force Majeure Event prevents that Party from performing its material obligations under this Agreement during that period, the other Party is entitled (but not obliged) to terminate this Agreement immediately on written notice at no cost.</w:t>
      </w:r>
    </w:p>
    <w:p w14:paraId="2056D194" w14:textId="77777777" w:rsidR="00D742C1" w:rsidRPr="00D546AA" w:rsidRDefault="00D742C1">
      <w:pPr>
        <w:rPr>
          <w:rFonts w:asciiTheme="minorHAnsi" w:hAnsiTheme="minorHAnsi"/>
          <w:sz w:val="22"/>
          <w:szCs w:val="22"/>
        </w:rPr>
      </w:pPr>
    </w:p>
    <w:p w14:paraId="3DB2EC4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16.4</w:t>
      </w:r>
    </w:p>
    <w:p w14:paraId="141F9E57" w14:textId="1CA6F3A7" w:rsidR="00D742C1" w:rsidRPr="00D546AA" w:rsidRDefault="00A32579">
      <w:pPr>
        <w:rPr>
          <w:rFonts w:asciiTheme="minorHAnsi" w:hAnsiTheme="minorHAnsi"/>
          <w:sz w:val="22"/>
          <w:szCs w:val="22"/>
        </w:rPr>
      </w:pPr>
      <w:r w:rsidRPr="00D546AA">
        <w:rPr>
          <w:rFonts w:asciiTheme="minorHAnsi" w:hAnsiTheme="minorHAnsi"/>
          <w:sz w:val="22"/>
          <w:szCs w:val="22"/>
        </w:rPr>
        <w:t xml:space="preserve">If </w:t>
      </w:r>
      <w:r w:rsidR="00E37F8E">
        <w:rPr>
          <w:rFonts w:asciiTheme="minorHAnsi" w:hAnsiTheme="minorHAnsi"/>
          <w:sz w:val="22"/>
          <w:szCs w:val="22"/>
        </w:rPr>
        <w:t>the Developer</w:t>
      </w:r>
      <w:r w:rsidRPr="00D546AA">
        <w:rPr>
          <w:rFonts w:asciiTheme="minorHAnsi" w:hAnsiTheme="minorHAnsi"/>
          <w:sz w:val="22"/>
          <w:szCs w:val="22"/>
        </w:rPr>
        <w:t xml:space="preserve"> is excused from the performance of the Services pursuant to a Force Majeure Event then, at </w:t>
      </w:r>
      <w:r w:rsidR="002B7ACD" w:rsidRPr="00D546AA">
        <w:rPr>
          <w:rFonts w:asciiTheme="minorHAnsi" w:hAnsiTheme="minorHAnsi"/>
          <w:sz w:val="22"/>
          <w:szCs w:val="22"/>
        </w:rPr>
        <w:t xml:space="preserve">the </w:t>
      </w:r>
      <w:r w:rsidRPr="00D546AA">
        <w:rPr>
          <w:rFonts w:asciiTheme="minorHAnsi" w:hAnsiTheme="minorHAnsi"/>
          <w:sz w:val="22"/>
          <w:szCs w:val="22"/>
        </w:rPr>
        <w:t xml:space="preserve">Client’s option and without limiting any other rights it may have, </w:t>
      </w:r>
      <w:r w:rsidR="002B7ACD" w:rsidRPr="00D546AA">
        <w:rPr>
          <w:rFonts w:asciiTheme="minorHAnsi" w:hAnsiTheme="minorHAnsi"/>
          <w:sz w:val="22"/>
          <w:szCs w:val="22"/>
        </w:rPr>
        <w:t xml:space="preserve">the </w:t>
      </w:r>
      <w:r w:rsidRPr="00D546AA">
        <w:rPr>
          <w:rFonts w:asciiTheme="minorHAnsi" w:hAnsiTheme="minorHAnsi"/>
          <w:sz w:val="22"/>
          <w:szCs w:val="22"/>
        </w:rPr>
        <w:t xml:space="preserve">Client may take control of the part of the Services affected by the Force Majeure Event and in so doing may perform any act that </w:t>
      </w:r>
      <w:r w:rsidR="002B7ACD" w:rsidRPr="00D546AA">
        <w:rPr>
          <w:rFonts w:asciiTheme="minorHAnsi" w:hAnsiTheme="minorHAnsi"/>
          <w:sz w:val="22"/>
          <w:szCs w:val="22"/>
        </w:rPr>
        <w:t xml:space="preserve">the </w:t>
      </w:r>
      <w:r w:rsidRPr="00D546AA">
        <w:rPr>
          <w:rFonts w:asciiTheme="minorHAnsi" w:hAnsiTheme="minorHAnsi"/>
          <w:sz w:val="22"/>
          <w:szCs w:val="22"/>
        </w:rPr>
        <w:t xml:space="preserve">Client deems reasonably necessary in order to restore the Services. </w:t>
      </w:r>
      <w:r w:rsidR="002B7ACD" w:rsidRPr="00D546AA">
        <w:rPr>
          <w:rFonts w:asciiTheme="minorHAnsi" w:hAnsiTheme="minorHAnsi"/>
          <w:sz w:val="22"/>
          <w:szCs w:val="22"/>
        </w:rPr>
        <w:t xml:space="preserve">The </w:t>
      </w:r>
      <w:r w:rsidRPr="00D546AA">
        <w:rPr>
          <w:rFonts w:asciiTheme="minorHAnsi" w:hAnsiTheme="minorHAnsi"/>
          <w:sz w:val="22"/>
          <w:szCs w:val="22"/>
        </w:rPr>
        <w:t xml:space="preserve">Client shall not be charged for Services that are not provided to </w:t>
      </w:r>
      <w:r w:rsidR="002B7ACD" w:rsidRPr="00D546AA">
        <w:rPr>
          <w:rFonts w:asciiTheme="minorHAnsi" w:hAnsiTheme="minorHAnsi"/>
          <w:sz w:val="22"/>
          <w:szCs w:val="22"/>
        </w:rPr>
        <w:t xml:space="preserve">the </w:t>
      </w:r>
      <w:r w:rsidRPr="00D546AA">
        <w:rPr>
          <w:rFonts w:asciiTheme="minorHAnsi" w:hAnsiTheme="minorHAnsi"/>
          <w:sz w:val="22"/>
          <w:szCs w:val="22"/>
        </w:rPr>
        <w:t>Client as a result of a Force Majeure Event.</w:t>
      </w:r>
    </w:p>
    <w:p w14:paraId="1C0A1FB6" w14:textId="77777777" w:rsidR="00D742C1" w:rsidRPr="00D546AA" w:rsidRDefault="00D742C1">
      <w:pPr>
        <w:rPr>
          <w:rFonts w:asciiTheme="minorHAnsi" w:hAnsiTheme="minorHAnsi"/>
          <w:sz w:val="22"/>
          <w:szCs w:val="22"/>
        </w:rPr>
      </w:pPr>
    </w:p>
    <w:p w14:paraId="4B6F541F"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16.5</w:t>
      </w:r>
    </w:p>
    <w:p w14:paraId="08FAFC49" w14:textId="77777777" w:rsidR="00D742C1" w:rsidRPr="00D546AA" w:rsidRDefault="00A32579">
      <w:pPr>
        <w:rPr>
          <w:rFonts w:asciiTheme="minorHAnsi" w:hAnsiTheme="minorHAnsi"/>
          <w:sz w:val="22"/>
          <w:szCs w:val="22"/>
        </w:rPr>
      </w:pPr>
      <w:r w:rsidRPr="00D546AA">
        <w:rPr>
          <w:rFonts w:asciiTheme="minorHAnsi" w:hAnsiTheme="minorHAnsi"/>
          <w:sz w:val="22"/>
          <w:szCs w:val="22"/>
        </w:rPr>
        <w:t>Upon the cessation of the Force Majeure Event the Affected Party must promptly notify the other Party of such cessation and resume performance of the affected obligations.</w:t>
      </w:r>
    </w:p>
    <w:p w14:paraId="1FAD39E3" w14:textId="77777777" w:rsidR="00D742C1" w:rsidRPr="00D546AA" w:rsidRDefault="00D742C1">
      <w:pPr>
        <w:rPr>
          <w:rFonts w:asciiTheme="minorHAnsi" w:hAnsiTheme="minorHAnsi"/>
          <w:sz w:val="22"/>
          <w:szCs w:val="22"/>
        </w:rPr>
      </w:pPr>
    </w:p>
    <w:p w14:paraId="53928A3D"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16.6</w:t>
      </w:r>
    </w:p>
    <w:p w14:paraId="37CE18A8" w14:textId="77777777" w:rsidR="00D742C1" w:rsidRPr="00D546AA" w:rsidRDefault="00A32579">
      <w:pPr>
        <w:rPr>
          <w:rFonts w:asciiTheme="minorHAnsi" w:hAnsiTheme="minorHAnsi"/>
          <w:sz w:val="22"/>
          <w:szCs w:val="22"/>
        </w:rPr>
      </w:pPr>
      <w:r w:rsidRPr="00D546AA">
        <w:rPr>
          <w:rFonts w:asciiTheme="minorHAnsi" w:hAnsiTheme="minorHAnsi"/>
          <w:sz w:val="22"/>
          <w:szCs w:val="22"/>
        </w:rPr>
        <w:t>Subject to clause 16.4, if, as a result of a Force Majeure Event, the performance by the Affected Party of some but not all of its obligations under this Agreement are affected, the Affected Party nevertheless remains liable for the performance of those obligations not affected by the Force Majeure Event.</w:t>
      </w:r>
    </w:p>
    <w:p w14:paraId="7894BE58" w14:textId="77777777" w:rsidR="00D742C1" w:rsidRPr="00D546AA" w:rsidRDefault="00D742C1">
      <w:pPr>
        <w:rPr>
          <w:rFonts w:asciiTheme="minorHAnsi" w:hAnsiTheme="minorHAnsi"/>
          <w:sz w:val="22"/>
          <w:szCs w:val="22"/>
        </w:rPr>
      </w:pPr>
    </w:p>
    <w:p w14:paraId="7D572396"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lastRenderedPageBreak/>
        <w:t>16.7</w:t>
      </w:r>
    </w:p>
    <w:p w14:paraId="14ECDC7C" w14:textId="0DA05D84"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Neither Party is liable for any costs or expenses of the other Party arising as a result of any Force Majeure Event. In the event that any amounts are outstanding and are due to be paid to </w:t>
      </w:r>
      <w:r w:rsidR="00E37F8E">
        <w:rPr>
          <w:rFonts w:asciiTheme="minorHAnsi" w:hAnsiTheme="minorHAnsi"/>
          <w:sz w:val="22"/>
          <w:szCs w:val="22"/>
        </w:rPr>
        <w:t>the Developer</w:t>
      </w:r>
      <w:r w:rsidRPr="00D546AA">
        <w:rPr>
          <w:rFonts w:asciiTheme="minorHAnsi" w:hAnsiTheme="minorHAnsi"/>
          <w:sz w:val="22"/>
          <w:szCs w:val="22"/>
        </w:rPr>
        <w:t xml:space="preserve"> for the Services rendered to date, </w:t>
      </w:r>
      <w:r w:rsidR="00E37F8E">
        <w:rPr>
          <w:rFonts w:asciiTheme="minorHAnsi" w:hAnsiTheme="minorHAnsi"/>
          <w:sz w:val="22"/>
          <w:szCs w:val="22"/>
        </w:rPr>
        <w:t>the Developer</w:t>
      </w:r>
      <w:r w:rsidRPr="00D546AA">
        <w:rPr>
          <w:rFonts w:asciiTheme="minorHAnsi" w:hAnsiTheme="minorHAnsi"/>
          <w:sz w:val="22"/>
          <w:szCs w:val="22"/>
        </w:rPr>
        <w:t xml:space="preserve"> shall be entitled to payment on a quantum </w:t>
      </w:r>
      <w:proofErr w:type="spellStart"/>
      <w:r w:rsidRPr="00D546AA">
        <w:rPr>
          <w:rFonts w:asciiTheme="minorHAnsi" w:hAnsiTheme="minorHAnsi"/>
          <w:sz w:val="22"/>
          <w:szCs w:val="22"/>
        </w:rPr>
        <w:t>meruit</w:t>
      </w:r>
      <w:proofErr w:type="spellEnd"/>
      <w:r w:rsidRPr="00D546AA">
        <w:rPr>
          <w:rFonts w:asciiTheme="minorHAnsi" w:hAnsiTheme="minorHAnsi"/>
          <w:sz w:val="22"/>
          <w:szCs w:val="22"/>
        </w:rPr>
        <w:t xml:space="preserve"> basis for all work done before termination, provided that the </w:t>
      </w:r>
      <w:r w:rsidR="00E37F8E">
        <w:rPr>
          <w:rFonts w:asciiTheme="minorHAnsi" w:hAnsiTheme="minorHAnsi"/>
          <w:sz w:val="22"/>
          <w:szCs w:val="22"/>
        </w:rPr>
        <w:t>Developer</w:t>
      </w:r>
      <w:r w:rsidRPr="00D546AA">
        <w:rPr>
          <w:rFonts w:asciiTheme="minorHAnsi" w:hAnsiTheme="minorHAnsi"/>
          <w:sz w:val="22"/>
          <w:szCs w:val="22"/>
        </w:rPr>
        <w:t xml:space="preserve"> takes all reasonable steps to mitigate the amount due.</w:t>
      </w:r>
    </w:p>
    <w:p w14:paraId="5DD341EF" w14:textId="77777777" w:rsidR="00D742C1" w:rsidRPr="00D546AA" w:rsidRDefault="00D742C1">
      <w:pPr>
        <w:rPr>
          <w:rFonts w:asciiTheme="minorHAnsi" w:hAnsiTheme="minorHAnsi"/>
          <w:sz w:val="22"/>
          <w:szCs w:val="22"/>
        </w:rPr>
      </w:pPr>
    </w:p>
    <w:p w14:paraId="0C955335" w14:textId="77777777" w:rsidR="00D742C1" w:rsidRPr="00D546AA" w:rsidRDefault="00A32579">
      <w:pPr>
        <w:pStyle w:val="Heading1"/>
        <w:contextualSpacing w:val="0"/>
        <w:rPr>
          <w:rFonts w:asciiTheme="minorHAnsi" w:hAnsiTheme="minorHAnsi"/>
          <w:sz w:val="22"/>
          <w:szCs w:val="22"/>
        </w:rPr>
      </w:pPr>
      <w:bookmarkStart w:id="41" w:name="h.77jg3d73lrdh" w:colFirst="0" w:colLast="0"/>
      <w:bookmarkEnd w:id="41"/>
      <w:r w:rsidRPr="00D546AA">
        <w:rPr>
          <w:rFonts w:asciiTheme="minorHAnsi" w:hAnsiTheme="minorHAnsi"/>
          <w:sz w:val="22"/>
          <w:szCs w:val="22"/>
        </w:rPr>
        <w:t>17. Notices</w:t>
      </w:r>
    </w:p>
    <w:p w14:paraId="0D240684" w14:textId="5C3049F9" w:rsidR="00D742C1" w:rsidRPr="00D546AA" w:rsidRDefault="00A32579" w:rsidP="00306181">
      <w:pPr>
        <w:rPr>
          <w:rFonts w:asciiTheme="minorHAnsi" w:hAnsiTheme="minorHAnsi"/>
          <w:sz w:val="22"/>
          <w:szCs w:val="22"/>
        </w:rPr>
      </w:pPr>
      <w:r w:rsidRPr="00D546AA">
        <w:rPr>
          <w:rFonts w:asciiTheme="minorHAnsi" w:hAnsiTheme="minorHAnsi"/>
          <w:sz w:val="22"/>
          <w:szCs w:val="22"/>
        </w:rPr>
        <w:t xml:space="preserve">All notices of termination or breach must be in writing and addressed to </w:t>
      </w:r>
      <w:r w:rsidR="00E37F8E">
        <w:rPr>
          <w:rFonts w:asciiTheme="minorHAnsi" w:hAnsiTheme="minorHAnsi"/>
          <w:sz w:val="22"/>
          <w:szCs w:val="22"/>
        </w:rPr>
        <w:t>[</w:t>
      </w:r>
      <w:r w:rsidRPr="00D546AA">
        <w:rPr>
          <w:rFonts w:asciiTheme="minorHAnsi" w:hAnsiTheme="minorHAnsi"/>
          <w:sz w:val="22"/>
          <w:szCs w:val="22"/>
        </w:rPr>
        <w:t xml:space="preserve">the other party’s </w:t>
      </w:r>
      <w:r w:rsidR="002B7ACD" w:rsidRPr="00D546AA">
        <w:rPr>
          <w:rFonts w:asciiTheme="minorHAnsi" w:hAnsiTheme="minorHAnsi"/>
          <w:sz w:val="22"/>
          <w:szCs w:val="22"/>
        </w:rPr>
        <w:t>l</w:t>
      </w:r>
      <w:r w:rsidRPr="00D546AA">
        <w:rPr>
          <w:rFonts w:asciiTheme="minorHAnsi" w:hAnsiTheme="minorHAnsi"/>
          <w:sz w:val="22"/>
          <w:szCs w:val="22"/>
        </w:rPr>
        <w:t xml:space="preserve">egal </w:t>
      </w:r>
      <w:r w:rsidR="002B7ACD" w:rsidRPr="00D546AA">
        <w:rPr>
          <w:rFonts w:asciiTheme="minorHAnsi" w:hAnsiTheme="minorHAnsi"/>
          <w:sz w:val="22"/>
          <w:szCs w:val="22"/>
        </w:rPr>
        <w:t>d</w:t>
      </w:r>
      <w:r w:rsidRPr="00D546AA">
        <w:rPr>
          <w:rFonts w:asciiTheme="minorHAnsi" w:hAnsiTheme="minorHAnsi"/>
          <w:sz w:val="22"/>
          <w:szCs w:val="22"/>
        </w:rPr>
        <w:t>epartment</w:t>
      </w:r>
      <w:r w:rsidR="00E37F8E">
        <w:rPr>
          <w:rFonts w:asciiTheme="minorHAnsi" w:hAnsiTheme="minorHAnsi"/>
          <w:sz w:val="22"/>
          <w:szCs w:val="22"/>
        </w:rPr>
        <w:t>]</w:t>
      </w:r>
      <w:r w:rsidRPr="00D546AA">
        <w:rPr>
          <w:rFonts w:asciiTheme="minorHAnsi" w:hAnsiTheme="minorHAnsi"/>
          <w:sz w:val="22"/>
          <w:szCs w:val="22"/>
        </w:rPr>
        <w:t>. The email address for notices shall be the email set out in the latest SOW.  Any such notice sent by email in respect of termination or breach must also be sent by recorded first class post to the registered address at the top of this Agreement. All other notices must be in English, in writing and addressed to the other party’s primary contact.  Notice will be treated as given on receipt, as verified by written or automated receipt or by electronic log (as applicable).</w:t>
      </w:r>
    </w:p>
    <w:p w14:paraId="3A1AB126" w14:textId="77777777" w:rsidR="00D742C1" w:rsidRPr="00D546AA" w:rsidRDefault="00D742C1">
      <w:pPr>
        <w:rPr>
          <w:rFonts w:asciiTheme="minorHAnsi" w:hAnsiTheme="minorHAnsi"/>
          <w:sz w:val="22"/>
          <w:szCs w:val="22"/>
        </w:rPr>
      </w:pPr>
    </w:p>
    <w:p w14:paraId="2D0AC550" w14:textId="77777777" w:rsidR="00D742C1" w:rsidRPr="00D546AA" w:rsidRDefault="00A32579">
      <w:pPr>
        <w:pStyle w:val="Heading1"/>
        <w:contextualSpacing w:val="0"/>
        <w:rPr>
          <w:rFonts w:asciiTheme="minorHAnsi" w:hAnsiTheme="minorHAnsi"/>
          <w:sz w:val="22"/>
          <w:szCs w:val="22"/>
        </w:rPr>
      </w:pPr>
      <w:bookmarkStart w:id="42" w:name="h.sjida3jrxlcd" w:colFirst="0" w:colLast="0"/>
      <w:bookmarkEnd w:id="42"/>
      <w:r w:rsidRPr="00D546AA">
        <w:rPr>
          <w:rFonts w:asciiTheme="minorHAnsi" w:hAnsiTheme="minorHAnsi"/>
          <w:sz w:val="22"/>
          <w:szCs w:val="22"/>
        </w:rPr>
        <w:t>18. Governing Law and Jurisdiction</w:t>
      </w:r>
    </w:p>
    <w:p w14:paraId="114064FC" w14:textId="77777777" w:rsidR="00D742C1" w:rsidRPr="00D546AA" w:rsidRDefault="00A32579">
      <w:pPr>
        <w:rPr>
          <w:rFonts w:asciiTheme="minorHAnsi" w:hAnsiTheme="minorHAnsi"/>
          <w:sz w:val="22"/>
          <w:szCs w:val="22"/>
        </w:rPr>
      </w:pPr>
      <w:r w:rsidRPr="00D546AA">
        <w:rPr>
          <w:rFonts w:asciiTheme="minorHAnsi" w:hAnsiTheme="minorHAnsi"/>
          <w:sz w:val="22"/>
          <w:szCs w:val="22"/>
        </w:rPr>
        <w:t>This Agreement is governed by English law and the parties submit to the exclusive jurisdiction of the English courts in relation to any dispute (contractual or non-contractual) concerning this Agreement but either party may apply to any court for an injunction or other relief to protect its intellectual property rights.</w:t>
      </w:r>
    </w:p>
    <w:p w14:paraId="29BA8A83" w14:textId="77777777" w:rsidR="00D742C1" w:rsidRPr="00D546AA" w:rsidRDefault="00D742C1" w:rsidP="00306181">
      <w:pPr>
        <w:ind w:left="0"/>
        <w:rPr>
          <w:rFonts w:asciiTheme="minorHAnsi" w:hAnsiTheme="minorHAnsi"/>
          <w:sz w:val="22"/>
          <w:szCs w:val="22"/>
        </w:rPr>
      </w:pPr>
    </w:p>
    <w:p w14:paraId="7460835A" w14:textId="1C43F573" w:rsidR="00D742C1" w:rsidRDefault="00A32579">
      <w:pPr>
        <w:pStyle w:val="Heading1"/>
        <w:contextualSpacing w:val="0"/>
        <w:rPr>
          <w:rFonts w:asciiTheme="minorHAnsi" w:hAnsiTheme="minorHAnsi"/>
          <w:sz w:val="22"/>
          <w:szCs w:val="22"/>
        </w:rPr>
      </w:pPr>
      <w:bookmarkStart w:id="43" w:name="h.xdpc4i1vliqz" w:colFirst="0" w:colLast="0"/>
      <w:bookmarkEnd w:id="43"/>
      <w:r w:rsidRPr="00D546AA">
        <w:rPr>
          <w:rFonts w:asciiTheme="minorHAnsi" w:hAnsiTheme="minorHAnsi"/>
          <w:sz w:val="22"/>
          <w:szCs w:val="22"/>
        </w:rPr>
        <w:t>19. General</w:t>
      </w:r>
    </w:p>
    <w:p w14:paraId="762BF259" w14:textId="77777777" w:rsidR="00155EC5" w:rsidRPr="00155EC5" w:rsidRDefault="00155EC5" w:rsidP="00155EC5"/>
    <w:p w14:paraId="359C03A4"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19.1</w:t>
      </w:r>
    </w:p>
    <w:p w14:paraId="3D446C71" w14:textId="6D08D919" w:rsidR="00D742C1" w:rsidRPr="00D546AA" w:rsidRDefault="00A32579">
      <w:pPr>
        <w:rPr>
          <w:rFonts w:asciiTheme="minorHAnsi" w:hAnsiTheme="minorHAnsi"/>
          <w:sz w:val="22"/>
          <w:szCs w:val="22"/>
        </w:rPr>
      </w:pPr>
      <w:r w:rsidRPr="00D546AA">
        <w:rPr>
          <w:rFonts w:asciiTheme="minorHAnsi" w:hAnsiTheme="minorHAnsi"/>
          <w:b/>
          <w:sz w:val="22"/>
          <w:szCs w:val="22"/>
        </w:rPr>
        <w:t>Publicity:</w:t>
      </w:r>
      <w:r w:rsidRPr="00D546AA">
        <w:rPr>
          <w:rFonts w:asciiTheme="minorHAnsi" w:hAnsiTheme="minorHAnsi"/>
          <w:sz w:val="22"/>
          <w:szCs w:val="22"/>
        </w:rPr>
        <w:t xml:space="preserve"> Each party may make reference to the existence of this Agreement as it thinks relevant and appropriate provided that each party shall obtain the written approval of the other party for the contents of any press release relating to the terms of this Agreement prior to issue of such press release. For the avoidance of doubt, </w:t>
      </w:r>
      <w:r w:rsidR="00E37F8E">
        <w:rPr>
          <w:rFonts w:asciiTheme="minorHAnsi" w:hAnsiTheme="minorHAnsi"/>
          <w:sz w:val="22"/>
          <w:szCs w:val="22"/>
        </w:rPr>
        <w:t>the Developer</w:t>
      </w:r>
      <w:r w:rsidRPr="00D546AA">
        <w:rPr>
          <w:rFonts w:asciiTheme="minorHAnsi" w:hAnsiTheme="minorHAnsi"/>
          <w:sz w:val="22"/>
          <w:szCs w:val="22"/>
        </w:rPr>
        <w:t xml:space="preserve"> reserves the right to publish news about its role in relation to the project undertaken by way of case studies or otherwise for </w:t>
      </w:r>
      <w:r w:rsidR="00E37F8E">
        <w:rPr>
          <w:rFonts w:asciiTheme="minorHAnsi" w:hAnsiTheme="minorHAnsi"/>
          <w:sz w:val="22"/>
          <w:szCs w:val="22"/>
        </w:rPr>
        <w:t>the Developer</w:t>
      </w:r>
      <w:r w:rsidRPr="00D546AA">
        <w:rPr>
          <w:rFonts w:asciiTheme="minorHAnsi" w:hAnsiTheme="minorHAnsi"/>
          <w:sz w:val="22"/>
          <w:szCs w:val="22"/>
        </w:rPr>
        <w:t>’s portfolios, websites and other media or exhibits for the purposes of promotional, creative and professional advancement and to be attributed with authorship of the same.</w:t>
      </w:r>
    </w:p>
    <w:p w14:paraId="0500F7EE" w14:textId="77777777" w:rsidR="00D742C1" w:rsidRPr="00D546AA" w:rsidRDefault="00D742C1">
      <w:pPr>
        <w:rPr>
          <w:rFonts w:asciiTheme="minorHAnsi" w:hAnsiTheme="minorHAnsi"/>
          <w:sz w:val="22"/>
          <w:szCs w:val="22"/>
        </w:rPr>
      </w:pPr>
    </w:p>
    <w:p w14:paraId="113426E0"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19.2</w:t>
      </w:r>
    </w:p>
    <w:p w14:paraId="18C428CF"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No Waiver:</w:t>
      </w:r>
      <w:r w:rsidRPr="00D546AA">
        <w:rPr>
          <w:rFonts w:asciiTheme="minorHAnsi" w:hAnsiTheme="minorHAnsi"/>
          <w:sz w:val="22"/>
          <w:szCs w:val="22"/>
        </w:rPr>
        <w:t xml:space="preserve"> Neither party will be treated as having waived any rights by not exercising (or delaying the exercise of) any rights under this Agreement.</w:t>
      </w:r>
    </w:p>
    <w:p w14:paraId="385E40FA" w14:textId="77777777" w:rsidR="00D742C1" w:rsidRPr="00D546AA" w:rsidRDefault="00D742C1">
      <w:pPr>
        <w:rPr>
          <w:rFonts w:asciiTheme="minorHAnsi" w:hAnsiTheme="minorHAnsi"/>
          <w:sz w:val="22"/>
          <w:szCs w:val="22"/>
        </w:rPr>
      </w:pPr>
    </w:p>
    <w:p w14:paraId="12EF7E01"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19.3</w:t>
      </w:r>
    </w:p>
    <w:p w14:paraId="08C1B546"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No Agency:</w:t>
      </w:r>
      <w:r w:rsidRPr="00D546AA">
        <w:rPr>
          <w:rFonts w:asciiTheme="minorHAnsi" w:hAnsiTheme="minorHAnsi"/>
          <w:sz w:val="22"/>
          <w:szCs w:val="22"/>
        </w:rPr>
        <w:t xml:space="preserve"> This Agreement does not create any agency, partnership or joint venture between the parties.</w:t>
      </w:r>
    </w:p>
    <w:p w14:paraId="0A53E7CB" w14:textId="77777777" w:rsidR="00D742C1" w:rsidRPr="00D546AA" w:rsidRDefault="00D742C1">
      <w:pPr>
        <w:rPr>
          <w:rFonts w:asciiTheme="minorHAnsi" w:hAnsiTheme="minorHAnsi"/>
          <w:sz w:val="22"/>
          <w:szCs w:val="22"/>
        </w:rPr>
      </w:pPr>
    </w:p>
    <w:p w14:paraId="4FF01469"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19.4</w:t>
      </w:r>
    </w:p>
    <w:p w14:paraId="484BECCA"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No Third Party Beneficiaries:</w:t>
      </w:r>
      <w:r w:rsidRPr="00D546AA">
        <w:rPr>
          <w:rFonts w:asciiTheme="minorHAnsi" w:hAnsiTheme="minorHAnsi"/>
          <w:sz w:val="22"/>
          <w:szCs w:val="22"/>
        </w:rPr>
        <w:t xml:space="preserve"> Except as otherwise specified in this Agreement, this Agreement does not confer any benefits on any third party.  Where a third party is intended to benefit, the parties may terminate, amend or vary this Agreement without the agreement of any such third party.</w:t>
      </w:r>
    </w:p>
    <w:p w14:paraId="23C7E9C3" w14:textId="77777777" w:rsidR="00D742C1" w:rsidRPr="00D546AA" w:rsidRDefault="00D742C1">
      <w:pPr>
        <w:rPr>
          <w:rFonts w:asciiTheme="minorHAnsi" w:hAnsiTheme="minorHAnsi"/>
          <w:sz w:val="22"/>
          <w:szCs w:val="22"/>
        </w:rPr>
      </w:pPr>
    </w:p>
    <w:p w14:paraId="475F924A"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19.5</w:t>
      </w:r>
    </w:p>
    <w:p w14:paraId="387C006B"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Counterparts:</w:t>
      </w:r>
      <w:r w:rsidRPr="00D546AA">
        <w:rPr>
          <w:rFonts w:asciiTheme="minorHAnsi" w:hAnsiTheme="minorHAnsi"/>
          <w:sz w:val="22"/>
          <w:szCs w:val="22"/>
        </w:rPr>
        <w:t xml:space="preserve"> The parties may execute this Agreement in counterparts, including facsimile, PDF, and other electronic copies, which taken together will constitute one instrument.</w:t>
      </w:r>
    </w:p>
    <w:p w14:paraId="0828D30E" w14:textId="77777777" w:rsidR="00D742C1" w:rsidRPr="00D546AA" w:rsidRDefault="00D742C1">
      <w:pPr>
        <w:rPr>
          <w:rFonts w:asciiTheme="minorHAnsi" w:hAnsiTheme="minorHAnsi"/>
          <w:sz w:val="22"/>
          <w:szCs w:val="22"/>
        </w:rPr>
      </w:pPr>
    </w:p>
    <w:p w14:paraId="21356CD2"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19.6</w:t>
      </w:r>
    </w:p>
    <w:p w14:paraId="199C78A0" w14:textId="077D9244" w:rsidR="00D742C1" w:rsidRPr="00D546AA" w:rsidRDefault="00A32579">
      <w:pPr>
        <w:rPr>
          <w:rFonts w:asciiTheme="minorHAnsi" w:hAnsiTheme="minorHAnsi"/>
          <w:sz w:val="22"/>
          <w:szCs w:val="22"/>
        </w:rPr>
      </w:pPr>
      <w:r w:rsidRPr="00D546AA">
        <w:rPr>
          <w:rFonts w:asciiTheme="minorHAnsi" w:hAnsiTheme="minorHAnsi"/>
          <w:b/>
          <w:sz w:val="22"/>
          <w:szCs w:val="22"/>
        </w:rPr>
        <w:t>Entire Agreement:</w:t>
      </w:r>
      <w:r w:rsidRPr="00D546AA">
        <w:rPr>
          <w:rFonts w:asciiTheme="minorHAnsi" w:hAnsiTheme="minorHAnsi"/>
          <w:sz w:val="22"/>
          <w:szCs w:val="22"/>
        </w:rPr>
        <w:t xml:space="preserve"> Subject to clause </w:t>
      </w:r>
      <w:r w:rsidR="003860DC">
        <w:rPr>
          <w:rFonts w:asciiTheme="minorHAnsi" w:hAnsiTheme="minorHAnsi"/>
          <w:sz w:val="22"/>
          <w:szCs w:val="22"/>
        </w:rPr>
        <w:t>4.1</w:t>
      </w:r>
      <w:r w:rsidRPr="00D546AA">
        <w:rPr>
          <w:rFonts w:asciiTheme="minorHAnsi" w:hAnsiTheme="minorHAnsi"/>
          <w:sz w:val="22"/>
          <w:szCs w:val="22"/>
        </w:rPr>
        <w:t>, this Agreement sets out all terms agreed between the parties and supersedes all prior agreements, understandings or arrangements between the parties relating to its subject matter (whether oral or in writing).  No representation, undertaking or promise shall be taken to have been given or be implied from anything said or written in negotiations between the parties prior to this Agreement except as expressly stated in this Agreement.  In entering into this Agreement neither party has relied on, and neither party will have any right or remedy based on, any statement, representation or warranty (whether made negligently or innocently), except those expressly set out in this Agreement.</w:t>
      </w:r>
    </w:p>
    <w:p w14:paraId="22CC5EC7" w14:textId="77777777" w:rsidR="00D742C1" w:rsidRPr="00D546AA" w:rsidRDefault="00D742C1">
      <w:pPr>
        <w:rPr>
          <w:rFonts w:asciiTheme="minorHAnsi" w:hAnsiTheme="minorHAnsi"/>
          <w:sz w:val="22"/>
          <w:szCs w:val="22"/>
        </w:rPr>
      </w:pPr>
    </w:p>
    <w:p w14:paraId="155CCB2B"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19.7</w:t>
      </w:r>
    </w:p>
    <w:p w14:paraId="23EAE00E" w14:textId="77777777" w:rsidR="00D742C1" w:rsidRPr="00D546AA" w:rsidRDefault="00A32579">
      <w:pPr>
        <w:rPr>
          <w:rFonts w:asciiTheme="minorHAnsi" w:hAnsiTheme="minorHAnsi"/>
          <w:sz w:val="22"/>
          <w:szCs w:val="22"/>
        </w:rPr>
      </w:pPr>
      <w:r w:rsidRPr="00D546AA">
        <w:rPr>
          <w:rFonts w:asciiTheme="minorHAnsi" w:hAnsiTheme="minorHAnsi"/>
          <w:b/>
          <w:sz w:val="22"/>
          <w:szCs w:val="22"/>
        </w:rPr>
        <w:t>Severability:</w:t>
      </w:r>
      <w:r w:rsidRPr="00D546AA">
        <w:rPr>
          <w:rFonts w:asciiTheme="minorHAnsi" w:hAnsiTheme="minorHAnsi"/>
          <w:sz w:val="22"/>
          <w:szCs w:val="22"/>
        </w:rPr>
        <w:t xml:space="preserve"> If any term (or part of a term) of this Agreement is invalid, illegal or unenforceable, the rest of this Agreement will remain in effect.</w:t>
      </w:r>
    </w:p>
    <w:p w14:paraId="04A22BBE" w14:textId="77777777" w:rsidR="00D742C1" w:rsidRPr="00D546AA" w:rsidRDefault="00D742C1">
      <w:pPr>
        <w:rPr>
          <w:rFonts w:asciiTheme="minorHAnsi" w:hAnsiTheme="minorHAnsi"/>
          <w:sz w:val="22"/>
          <w:szCs w:val="22"/>
        </w:rPr>
      </w:pPr>
    </w:p>
    <w:p w14:paraId="5C74C368" w14:textId="77777777" w:rsidR="00D742C1" w:rsidRPr="00D546AA" w:rsidRDefault="00A32579">
      <w:pPr>
        <w:rPr>
          <w:rFonts w:asciiTheme="minorHAnsi" w:hAnsiTheme="minorHAnsi"/>
          <w:sz w:val="22"/>
          <w:szCs w:val="22"/>
        </w:rPr>
      </w:pPr>
      <w:r w:rsidRPr="00D546AA">
        <w:rPr>
          <w:rFonts w:asciiTheme="minorHAnsi" w:hAnsiTheme="minorHAnsi"/>
          <w:color w:val="FF0000"/>
          <w:sz w:val="22"/>
          <w:szCs w:val="22"/>
        </w:rPr>
        <w:t>19.8</w:t>
      </w:r>
    </w:p>
    <w:p w14:paraId="06794D25" w14:textId="04C2CB0B" w:rsidR="00D742C1" w:rsidRDefault="00A32579">
      <w:pPr>
        <w:rPr>
          <w:rFonts w:asciiTheme="minorHAnsi" w:hAnsiTheme="minorHAnsi"/>
          <w:sz w:val="22"/>
          <w:szCs w:val="22"/>
        </w:rPr>
      </w:pPr>
      <w:r w:rsidRPr="00D546AA">
        <w:rPr>
          <w:rFonts w:asciiTheme="minorHAnsi" w:hAnsiTheme="minorHAnsi"/>
          <w:b/>
          <w:sz w:val="22"/>
          <w:szCs w:val="22"/>
        </w:rPr>
        <w:t>Conflicting Terms:</w:t>
      </w:r>
      <w:r w:rsidRPr="00D546AA">
        <w:rPr>
          <w:rFonts w:asciiTheme="minorHAnsi" w:hAnsiTheme="minorHAnsi"/>
          <w:sz w:val="22"/>
          <w:szCs w:val="22"/>
        </w:rPr>
        <w:t xml:space="preserve"> If there is a conflict between any term of this Agreement and an SOW, </w:t>
      </w:r>
      <w:r w:rsidR="004D3036">
        <w:rPr>
          <w:rFonts w:asciiTheme="minorHAnsi" w:hAnsiTheme="minorHAnsi"/>
          <w:sz w:val="22"/>
          <w:szCs w:val="22"/>
        </w:rPr>
        <w:t>[</w:t>
      </w:r>
      <w:r w:rsidRPr="00D546AA">
        <w:rPr>
          <w:rFonts w:asciiTheme="minorHAnsi" w:hAnsiTheme="minorHAnsi"/>
          <w:sz w:val="22"/>
          <w:szCs w:val="22"/>
        </w:rPr>
        <w:t>the SOW</w:t>
      </w:r>
      <w:r w:rsidR="004D3036">
        <w:rPr>
          <w:rFonts w:asciiTheme="minorHAnsi" w:hAnsiTheme="minorHAnsi"/>
          <w:sz w:val="22"/>
          <w:szCs w:val="22"/>
        </w:rPr>
        <w:t>]</w:t>
      </w:r>
      <w:r w:rsidRPr="00D546AA">
        <w:rPr>
          <w:rFonts w:asciiTheme="minorHAnsi" w:hAnsiTheme="minorHAnsi"/>
          <w:sz w:val="22"/>
          <w:szCs w:val="22"/>
        </w:rPr>
        <w:t xml:space="preserve"> shall prevail.</w:t>
      </w:r>
    </w:p>
    <w:p w14:paraId="3FF424D6" w14:textId="77777777" w:rsidR="004D3036" w:rsidRDefault="004D3036">
      <w:pPr>
        <w:rPr>
          <w:rFonts w:asciiTheme="minorHAnsi" w:hAnsiTheme="minorHAnsi"/>
          <w:sz w:val="22"/>
          <w:szCs w:val="22"/>
        </w:rPr>
      </w:pPr>
    </w:p>
    <w:p w14:paraId="7691282E" w14:textId="77777777" w:rsidR="00532C45" w:rsidRPr="00031FE0" w:rsidRDefault="00532C45">
      <w:pPr>
        <w:rPr>
          <w:rFonts w:asciiTheme="minorHAnsi" w:hAnsiTheme="minorHAnsi"/>
          <w:color w:val="FF0000"/>
          <w:sz w:val="22"/>
          <w:szCs w:val="22"/>
        </w:rPr>
      </w:pPr>
      <w:r w:rsidRPr="00031FE0">
        <w:rPr>
          <w:rFonts w:asciiTheme="minorHAnsi" w:hAnsiTheme="minorHAnsi"/>
          <w:color w:val="FF0000"/>
          <w:sz w:val="22"/>
          <w:szCs w:val="22"/>
        </w:rPr>
        <w:t>19.9</w:t>
      </w:r>
    </w:p>
    <w:p w14:paraId="7DB41658" w14:textId="5BF1B424" w:rsidR="00F52F81" w:rsidRDefault="006B4461" w:rsidP="00D546AA">
      <w:pPr>
        <w:pStyle w:val="ListParagraph"/>
        <w:numPr>
          <w:ilvl w:val="0"/>
          <w:numId w:val="1"/>
        </w:numPr>
        <w:spacing w:after="120" w:line="300" w:lineRule="atLeast"/>
        <w:jc w:val="both"/>
        <w:outlineLvl w:val="2"/>
        <w:rPr>
          <w:rFonts w:asciiTheme="minorHAnsi" w:eastAsia="Times New Roman" w:hAnsiTheme="minorHAnsi" w:cs="Times New Roman"/>
          <w:color w:val="auto"/>
          <w:sz w:val="22"/>
          <w:lang w:eastAsia="en-US"/>
        </w:rPr>
      </w:pPr>
      <w:r w:rsidRPr="006B4461">
        <w:rPr>
          <w:rFonts w:asciiTheme="minorHAnsi" w:hAnsiTheme="minorHAnsi"/>
          <w:b/>
          <w:sz w:val="22"/>
          <w:szCs w:val="22"/>
        </w:rPr>
        <w:t>Dispute Resolution Procedur</w:t>
      </w:r>
      <w:r>
        <w:rPr>
          <w:rFonts w:asciiTheme="minorHAnsi" w:hAnsiTheme="minorHAnsi"/>
          <w:b/>
          <w:sz w:val="22"/>
          <w:szCs w:val="22"/>
        </w:rPr>
        <w:t xml:space="preserve">e: </w:t>
      </w:r>
      <w:r w:rsidRPr="007341A3">
        <w:rPr>
          <w:rFonts w:asciiTheme="minorHAnsi" w:eastAsia="Times New Roman" w:hAnsiTheme="minorHAnsi" w:cs="Times New Roman"/>
          <w:color w:val="000000"/>
          <w:sz w:val="22"/>
          <w:lang w:eastAsia="en-US"/>
        </w:rPr>
        <w:t>If a dispute arises out</w:t>
      </w:r>
      <w:r w:rsidRPr="006B4461">
        <w:rPr>
          <w:rFonts w:asciiTheme="minorHAnsi" w:eastAsia="Times New Roman" w:hAnsiTheme="minorHAnsi" w:cs="Times New Roman"/>
          <w:color w:val="000000"/>
          <w:sz w:val="22"/>
          <w:lang w:eastAsia="en-US"/>
        </w:rPr>
        <w:t xml:space="preserve"> of or in connection with this A</w:t>
      </w:r>
      <w:r w:rsidRPr="007341A3">
        <w:rPr>
          <w:rFonts w:asciiTheme="minorHAnsi" w:eastAsia="Times New Roman" w:hAnsiTheme="minorHAnsi" w:cs="Times New Roman"/>
          <w:color w:val="000000"/>
          <w:sz w:val="22"/>
          <w:lang w:eastAsia="en-US"/>
        </w:rPr>
        <w:t>greement</w:t>
      </w:r>
      <w:r>
        <w:rPr>
          <w:rFonts w:asciiTheme="minorHAnsi" w:eastAsia="Times New Roman" w:hAnsiTheme="minorHAnsi" w:cs="Times New Roman"/>
          <w:color w:val="000000"/>
          <w:sz w:val="22"/>
          <w:lang w:eastAsia="en-US"/>
        </w:rPr>
        <w:t>, or any</w:t>
      </w:r>
      <w:r w:rsidRPr="007341A3">
        <w:rPr>
          <w:rFonts w:asciiTheme="minorHAnsi" w:eastAsia="Times New Roman" w:hAnsiTheme="minorHAnsi" w:cs="Times New Roman"/>
          <w:color w:val="000000"/>
          <w:sz w:val="22"/>
          <w:lang w:eastAsia="en-US"/>
        </w:rPr>
        <w:t xml:space="preserve"> </w:t>
      </w:r>
      <w:r>
        <w:rPr>
          <w:rFonts w:asciiTheme="minorHAnsi" w:eastAsia="Times New Roman" w:hAnsiTheme="minorHAnsi" w:cs="Times New Roman"/>
          <w:color w:val="000000"/>
          <w:sz w:val="22"/>
          <w:lang w:eastAsia="en-US"/>
        </w:rPr>
        <w:t>SOW,</w:t>
      </w:r>
      <w:r w:rsidRPr="007341A3">
        <w:rPr>
          <w:rFonts w:asciiTheme="minorHAnsi" w:eastAsia="Times New Roman" w:hAnsiTheme="minorHAnsi" w:cs="Times New Roman"/>
          <w:color w:val="000000"/>
          <w:sz w:val="22"/>
          <w:lang w:eastAsia="en-US"/>
        </w:rPr>
        <w:t xml:space="preserve"> </w:t>
      </w:r>
      <w:r w:rsidRPr="006B4461">
        <w:rPr>
          <w:rFonts w:asciiTheme="minorHAnsi" w:eastAsia="Times New Roman" w:hAnsiTheme="minorHAnsi" w:cs="Times New Roman"/>
          <w:color w:val="000000"/>
          <w:sz w:val="22"/>
          <w:lang w:eastAsia="en-US"/>
        </w:rPr>
        <w:t xml:space="preserve">then </w:t>
      </w:r>
      <w:r w:rsidRPr="007341A3">
        <w:rPr>
          <w:rFonts w:asciiTheme="minorHAnsi" w:eastAsia="Times New Roman" w:hAnsiTheme="minorHAnsi" w:cs="Times New Roman"/>
          <w:color w:val="000000"/>
          <w:sz w:val="22"/>
          <w:lang w:eastAsia="en-US"/>
        </w:rPr>
        <w:t>the par</w:t>
      </w:r>
      <w:r w:rsidRPr="006B4461">
        <w:rPr>
          <w:rFonts w:asciiTheme="minorHAnsi" w:eastAsia="Times New Roman" w:hAnsiTheme="minorHAnsi" w:cs="Times New Roman"/>
          <w:color w:val="000000"/>
          <w:sz w:val="22"/>
          <w:lang w:eastAsia="en-US"/>
        </w:rPr>
        <w:t xml:space="preserve">ties shall follow the procedure </w:t>
      </w:r>
      <w:r w:rsidRPr="007341A3">
        <w:rPr>
          <w:rFonts w:asciiTheme="minorHAnsi" w:eastAsia="Times New Roman" w:hAnsiTheme="minorHAnsi" w:cs="Times New Roman"/>
          <w:color w:val="000000"/>
          <w:sz w:val="22"/>
          <w:lang w:eastAsia="en-US"/>
        </w:rPr>
        <w:t>set out in this clause:</w:t>
      </w:r>
      <w:r w:rsidR="003860DC">
        <w:rPr>
          <w:rFonts w:asciiTheme="minorHAnsi" w:eastAsia="Times New Roman" w:hAnsiTheme="minorHAnsi" w:cs="Times New Roman"/>
          <w:color w:val="000000"/>
          <w:sz w:val="22"/>
          <w:lang w:eastAsia="en-US"/>
        </w:rPr>
        <w:t xml:space="preserve"> </w:t>
      </w:r>
      <w:r w:rsidR="00F52F81" w:rsidRPr="00D546AA">
        <w:rPr>
          <w:rFonts w:asciiTheme="minorHAnsi" w:eastAsia="Times New Roman" w:hAnsiTheme="minorHAnsi" w:cs="Times New Roman"/>
          <w:color w:val="auto"/>
          <w:sz w:val="22"/>
          <w:lang w:eastAsia="en-US"/>
        </w:rPr>
        <w:t>either party shall give to t</w:t>
      </w:r>
      <w:r w:rsidRPr="006B4461">
        <w:rPr>
          <w:rFonts w:asciiTheme="minorHAnsi" w:eastAsia="Times New Roman" w:hAnsiTheme="minorHAnsi" w:cs="Times New Roman"/>
          <w:color w:val="auto"/>
          <w:sz w:val="22"/>
          <w:lang w:eastAsia="en-US"/>
        </w:rPr>
        <w:t>he other written notice of the d</w:t>
      </w:r>
      <w:r w:rsidR="00F52F81" w:rsidRPr="00D546AA">
        <w:rPr>
          <w:rFonts w:asciiTheme="minorHAnsi" w:eastAsia="Times New Roman" w:hAnsiTheme="minorHAnsi" w:cs="Times New Roman"/>
          <w:color w:val="auto"/>
          <w:sz w:val="22"/>
          <w:lang w:eastAsia="en-US"/>
        </w:rPr>
        <w:t>ispute, setting out its nature and full particulars (</w:t>
      </w:r>
      <w:r>
        <w:rPr>
          <w:rFonts w:asciiTheme="minorHAnsi" w:eastAsia="Times New Roman" w:hAnsiTheme="minorHAnsi" w:cs="Times New Roman"/>
          <w:color w:val="auto"/>
          <w:sz w:val="22"/>
          <w:lang w:eastAsia="en-US"/>
        </w:rPr>
        <w:t>“</w:t>
      </w:r>
      <w:r w:rsidR="00F52F81" w:rsidRPr="00D546AA">
        <w:rPr>
          <w:rFonts w:asciiTheme="minorHAnsi" w:eastAsia="Times New Roman" w:hAnsiTheme="minorHAnsi" w:cs="Times New Roman"/>
          <w:b/>
          <w:color w:val="000000"/>
          <w:sz w:val="22"/>
          <w:lang w:eastAsia="en-US"/>
        </w:rPr>
        <w:t>Dispute Notice</w:t>
      </w:r>
      <w:r w:rsidRPr="00D546AA">
        <w:rPr>
          <w:rFonts w:asciiTheme="minorHAnsi" w:eastAsia="Times New Roman" w:hAnsiTheme="minorHAnsi" w:cs="Times New Roman"/>
          <w:color w:val="000000"/>
          <w:sz w:val="22"/>
          <w:lang w:eastAsia="en-US"/>
        </w:rPr>
        <w:t>”</w:t>
      </w:r>
      <w:r w:rsidR="00F52F81" w:rsidRPr="00D546AA">
        <w:rPr>
          <w:rFonts w:asciiTheme="minorHAnsi" w:eastAsia="Times New Roman" w:hAnsiTheme="minorHAnsi" w:cs="Times New Roman"/>
          <w:color w:val="auto"/>
          <w:sz w:val="22"/>
          <w:lang w:eastAsia="en-US"/>
        </w:rPr>
        <w:t xml:space="preserve">), together with </w:t>
      </w:r>
      <w:r>
        <w:rPr>
          <w:rFonts w:asciiTheme="minorHAnsi" w:eastAsia="Times New Roman" w:hAnsiTheme="minorHAnsi" w:cs="Times New Roman"/>
          <w:color w:val="auto"/>
          <w:sz w:val="22"/>
          <w:lang w:eastAsia="en-US"/>
        </w:rPr>
        <w:t xml:space="preserve">any </w:t>
      </w:r>
      <w:r w:rsidR="00F52F81" w:rsidRPr="00D546AA">
        <w:rPr>
          <w:rFonts w:asciiTheme="minorHAnsi" w:eastAsia="Times New Roman" w:hAnsiTheme="minorHAnsi" w:cs="Times New Roman"/>
          <w:color w:val="auto"/>
          <w:sz w:val="22"/>
          <w:lang w:eastAsia="en-US"/>
        </w:rPr>
        <w:t xml:space="preserve">relevant supporting documents. On service of the Dispute Notice, </w:t>
      </w:r>
      <w:r w:rsidR="003860DC">
        <w:rPr>
          <w:rFonts w:asciiTheme="minorHAnsi" w:eastAsia="Times New Roman" w:hAnsiTheme="minorHAnsi" w:cs="Times New Roman"/>
          <w:color w:val="auto"/>
          <w:sz w:val="22"/>
          <w:lang w:eastAsia="en-US"/>
        </w:rPr>
        <w:t>[INSERT NAME</w:t>
      </w:r>
      <w:r w:rsidR="007E6632">
        <w:rPr>
          <w:rFonts w:asciiTheme="minorHAnsi" w:eastAsia="Times New Roman" w:hAnsiTheme="minorHAnsi" w:cs="Times New Roman"/>
          <w:color w:val="auto"/>
          <w:sz w:val="22"/>
          <w:lang w:eastAsia="en-US"/>
        </w:rPr>
        <w:t xml:space="preserve"> OF DEVELOPER REPRESENTATIVE</w:t>
      </w:r>
      <w:r w:rsidR="003860DC">
        <w:rPr>
          <w:rFonts w:asciiTheme="minorHAnsi" w:eastAsia="Times New Roman" w:hAnsiTheme="minorHAnsi" w:cs="Times New Roman"/>
          <w:color w:val="auto"/>
          <w:sz w:val="22"/>
          <w:lang w:eastAsia="en-US"/>
        </w:rPr>
        <w:t>]</w:t>
      </w:r>
      <w:r>
        <w:rPr>
          <w:rFonts w:asciiTheme="minorHAnsi" w:eastAsia="Times New Roman" w:hAnsiTheme="minorHAnsi" w:cs="Times New Roman"/>
          <w:color w:val="auto"/>
          <w:sz w:val="22"/>
          <w:lang w:eastAsia="en-US"/>
        </w:rPr>
        <w:t xml:space="preserve"> and </w:t>
      </w:r>
      <w:r w:rsidR="003860DC">
        <w:rPr>
          <w:rFonts w:asciiTheme="minorHAnsi" w:eastAsia="Times New Roman" w:hAnsiTheme="minorHAnsi" w:cs="Times New Roman"/>
          <w:color w:val="auto"/>
          <w:sz w:val="22"/>
          <w:lang w:eastAsia="en-US"/>
        </w:rPr>
        <w:t>[INSERT NAME</w:t>
      </w:r>
      <w:r w:rsidR="007E6632">
        <w:rPr>
          <w:rFonts w:asciiTheme="minorHAnsi" w:eastAsia="Times New Roman" w:hAnsiTheme="minorHAnsi" w:cs="Times New Roman"/>
          <w:color w:val="auto"/>
          <w:sz w:val="22"/>
          <w:lang w:eastAsia="en-US"/>
        </w:rPr>
        <w:t xml:space="preserve"> OF CLIENT REPRESENTATIVE</w:t>
      </w:r>
      <w:r w:rsidR="003860DC">
        <w:rPr>
          <w:rFonts w:asciiTheme="minorHAnsi" w:eastAsia="Times New Roman" w:hAnsiTheme="minorHAnsi" w:cs="Times New Roman"/>
          <w:color w:val="auto"/>
          <w:sz w:val="22"/>
          <w:lang w:eastAsia="en-US"/>
        </w:rPr>
        <w:t>]</w:t>
      </w:r>
      <w:r w:rsidR="00F52F81" w:rsidRPr="00D546AA">
        <w:rPr>
          <w:rFonts w:asciiTheme="minorHAnsi" w:eastAsia="Times New Roman" w:hAnsiTheme="minorHAnsi" w:cs="Times New Roman"/>
          <w:color w:val="auto"/>
          <w:sz w:val="22"/>
          <w:lang w:eastAsia="en-US"/>
        </w:rPr>
        <w:t xml:space="preserve"> shall attemp</w:t>
      </w:r>
      <w:r w:rsidRPr="006B4461">
        <w:rPr>
          <w:rFonts w:asciiTheme="minorHAnsi" w:eastAsia="Times New Roman" w:hAnsiTheme="minorHAnsi" w:cs="Times New Roman"/>
          <w:color w:val="auto"/>
          <w:sz w:val="22"/>
          <w:lang w:eastAsia="en-US"/>
        </w:rPr>
        <w:t>t in good faith to resolve the d</w:t>
      </w:r>
      <w:r w:rsidR="00F52F81" w:rsidRPr="00D546AA">
        <w:rPr>
          <w:rFonts w:asciiTheme="minorHAnsi" w:eastAsia="Times New Roman" w:hAnsiTheme="minorHAnsi" w:cs="Times New Roman"/>
          <w:color w:val="auto"/>
          <w:sz w:val="22"/>
          <w:lang w:eastAsia="en-US"/>
        </w:rPr>
        <w:t>ispute;</w:t>
      </w:r>
    </w:p>
    <w:p w14:paraId="00CA209D" w14:textId="77777777" w:rsidR="006B4461" w:rsidRPr="00D546AA" w:rsidRDefault="006B4461" w:rsidP="00D546AA">
      <w:pPr>
        <w:pStyle w:val="ListParagraph"/>
        <w:spacing w:after="120" w:line="300" w:lineRule="atLeast"/>
        <w:ind w:left="1352"/>
        <w:jc w:val="both"/>
        <w:outlineLvl w:val="2"/>
        <w:rPr>
          <w:rFonts w:asciiTheme="minorHAnsi" w:eastAsia="Times New Roman" w:hAnsiTheme="minorHAnsi" w:cs="Times New Roman"/>
          <w:color w:val="auto"/>
          <w:sz w:val="22"/>
          <w:lang w:eastAsia="en-US"/>
        </w:rPr>
      </w:pPr>
    </w:p>
    <w:p w14:paraId="6551D736" w14:textId="11E59DE6" w:rsidR="003B4954" w:rsidRDefault="00F52F81" w:rsidP="00D546AA">
      <w:pPr>
        <w:pStyle w:val="ListParagraph"/>
        <w:numPr>
          <w:ilvl w:val="0"/>
          <w:numId w:val="1"/>
        </w:numPr>
        <w:spacing w:after="120" w:line="300" w:lineRule="atLeast"/>
        <w:jc w:val="both"/>
        <w:outlineLvl w:val="2"/>
        <w:rPr>
          <w:rFonts w:asciiTheme="minorHAnsi" w:eastAsia="Times New Roman" w:hAnsiTheme="minorHAnsi" w:cs="Times New Roman"/>
          <w:color w:val="auto"/>
          <w:sz w:val="22"/>
          <w:lang w:eastAsia="en-US"/>
        </w:rPr>
      </w:pPr>
      <w:r w:rsidRPr="00D546AA">
        <w:rPr>
          <w:rFonts w:asciiTheme="minorHAnsi" w:eastAsia="Times New Roman" w:hAnsiTheme="minorHAnsi" w:cs="Times New Roman"/>
          <w:color w:val="auto"/>
          <w:sz w:val="22"/>
          <w:lang w:eastAsia="en-US"/>
        </w:rPr>
        <w:t>if</w:t>
      </w:r>
      <w:r w:rsidR="006B4461" w:rsidRPr="006B4461">
        <w:rPr>
          <w:rFonts w:asciiTheme="minorHAnsi" w:eastAsia="Times New Roman" w:hAnsiTheme="minorHAnsi" w:cs="Times New Roman"/>
          <w:color w:val="auto"/>
          <w:sz w:val="22"/>
          <w:lang w:eastAsia="en-US"/>
        </w:rPr>
        <w:t xml:space="preserve"> </w:t>
      </w:r>
      <w:r w:rsidR="007E6632">
        <w:rPr>
          <w:rFonts w:asciiTheme="minorHAnsi" w:eastAsia="Times New Roman" w:hAnsiTheme="minorHAnsi" w:cs="Times New Roman"/>
          <w:color w:val="auto"/>
          <w:sz w:val="22"/>
          <w:lang w:eastAsia="en-US"/>
        </w:rPr>
        <w:t xml:space="preserve">[INSERT NAME OF DEVELOPER REPRESENTATIVE] </w:t>
      </w:r>
      <w:r w:rsidR="006B4461" w:rsidRPr="006B4461">
        <w:rPr>
          <w:rFonts w:asciiTheme="minorHAnsi" w:eastAsia="Times New Roman" w:hAnsiTheme="minorHAnsi" w:cs="Times New Roman"/>
          <w:color w:val="auto"/>
          <w:sz w:val="22"/>
          <w:lang w:eastAsia="en-US"/>
        </w:rPr>
        <w:t xml:space="preserve">and </w:t>
      </w:r>
      <w:r w:rsidR="007E6632">
        <w:rPr>
          <w:rFonts w:asciiTheme="minorHAnsi" w:eastAsia="Times New Roman" w:hAnsiTheme="minorHAnsi" w:cs="Times New Roman"/>
          <w:color w:val="auto"/>
          <w:sz w:val="22"/>
          <w:lang w:eastAsia="en-US"/>
        </w:rPr>
        <w:t xml:space="preserve">[INSERT NAME OF CLIENT REPRESENTATIVE] </w:t>
      </w:r>
      <w:r w:rsidRPr="00D546AA">
        <w:rPr>
          <w:rFonts w:asciiTheme="minorHAnsi" w:eastAsia="Times New Roman" w:hAnsiTheme="minorHAnsi" w:cs="Times New Roman"/>
          <w:color w:val="auto"/>
          <w:sz w:val="22"/>
          <w:lang w:eastAsia="en-US"/>
        </w:rPr>
        <w:t>are for an</w:t>
      </w:r>
      <w:r w:rsidR="006B4461" w:rsidRPr="003B4954">
        <w:rPr>
          <w:rFonts w:asciiTheme="minorHAnsi" w:eastAsia="Times New Roman" w:hAnsiTheme="minorHAnsi" w:cs="Times New Roman"/>
          <w:color w:val="auto"/>
          <w:sz w:val="22"/>
          <w:lang w:eastAsia="en-US"/>
        </w:rPr>
        <w:t>y reason unable to resolve the d</w:t>
      </w:r>
      <w:r w:rsidR="003B4954" w:rsidRPr="003B4954">
        <w:rPr>
          <w:rFonts w:asciiTheme="minorHAnsi" w:eastAsia="Times New Roman" w:hAnsiTheme="minorHAnsi" w:cs="Times New Roman"/>
          <w:color w:val="auto"/>
          <w:sz w:val="22"/>
          <w:lang w:eastAsia="en-US"/>
        </w:rPr>
        <w:t>ispute within 30</w:t>
      </w:r>
      <w:r w:rsidRPr="00D546AA">
        <w:rPr>
          <w:rFonts w:asciiTheme="minorHAnsi" w:eastAsia="Times New Roman" w:hAnsiTheme="minorHAnsi" w:cs="Times New Roman"/>
          <w:color w:val="auto"/>
          <w:sz w:val="22"/>
          <w:lang w:eastAsia="en-US"/>
        </w:rPr>
        <w:t xml:space="preserve"> days of service of the Dispute Notice, the parties </w:t>
      </w:r>
      <w:r w:rsidRPr="00D546AA">
        <w:rPr>
          <w:rFonts w:asciiTheme="minorHAnsi" w:eastAsia="Times New Roman" w:hAnsiTheme="minorHAnsi" w:cs="Times New Roman"/>
          <w:color w:val="auto"/>
          <w:sz w:val="22"/>
          <w:lang w:eastAsia="en-US"/>
        </w:rPr>
        <w:lastRenderedPageBreak/>
        <w:t>will attempt to settle it by mediation. Unless otherwise agreed between the parties, the mediator shall be nominated by CEDR Solve. To initiate the mediation, a party must serve notice in writing (</w:t>
      </w:r>
      <w:r w:rsidRPr="00D546AA">
        <w:rPr>
          <w:rFonts w:asciiTheme="minorHAnsi" w:eastAsia="Times New Roman" w:hAnsiTheme="minorHAnsi" w:cs="Times New Roman"/>
          <w:b/>
          <w:color w:val="000000"/>
          <w:sz w:val="22"/>
          <w:lang w:eastAsia="en-US"/>
        </w:rPr>
        <w:t>ADR notice</w:t>
      </w:r>
      <w:r w:rsidRPr="00D546AA">
        <w:rPr>
          <w:rFonts w:asciiTheme="minorHAnsi" w:eastAsia="Times New Roman" w:hAnsiTheme="minorHAnsi" w:cs="Times New Roman"/>
          <w:color w:val="auto"/>
          <w:sz w:val="22"/>
          <w:lang w:eastAsia="en-US"/>
        </w:rPr>
        <w:t>) to the other party to the D</w:t>
      </w:r>
      <w:r w:rsidR="003B4954" w:rsidRPr="003B4954">
        <w:rPr>
          <w:rFonts w:asciiTheme="minorHAnsi" w:eastAsia="Times New Roman" w:hAnsiTheme="minorHAnsi" w:cs="Times New Roman"/>
          <w:color w:val="auto"/>
          <w:sz w:val="22"/>
          <w:lang w:eastAsia="en-US"/>
        </w:rPr>
        <w:t>ispute, requesting a mediation and t</w:t>
      </w:r>
      <w:r w:rsidRPr="00D546AA">
        <w:rPr>
          <w:rFonts w:asciiTheme="minorHAnsi" w:eastAsia="Times New Roman" w:hAnsiTheme="minorHAnsi" w:cs="Times New Roman"/>
          <w:color w:val="auto"/>
          <w:sz w:val="22"/>
          <w:lang w:eastAsia="en-US"/>
        </w:rPr>
        <w:t xml:space="preserve">he mediation will start not later than </w:t>
      </w:r>
      <w:r w:rsidR="003B4954">
        <w:rPr>
          <w:rFonts w:asciiTheme="minorHAnsi" w:eastAsia="Times New Roman" w:hAnsiTheme="minorHAnsi" w:cs="Times New Roman"/>
          <w:color w:val="auto"/>
          <w:sz w:val="22"/>
          <w:lang w:eastAsia="en-US"/>
        </w:rPr>
        <w:t xml:space="preserve">30 </w:t>
      </w:r>
      <w:r w:rsidRPr="00D546AA">
        <w:rPr>
          <w:rFonts w:asciiTheme="minorHAnsi" w:eastAsia="Times New Roman" w:hAnsiTheme="minorHAnsi" w:cs="Times New Roman"/>
          <w:color w:val="auto"/>
          <w:sz w:val="22"/>
          <w:lang w:eastAsia="en-US"/>
        </w:rPr>
        <w:t>days after the date of the ADR notice.</w:t>
      </w:r>
    </w:p>
    <w:p w14:paraId="0FBA2AF5" w14:textId="77777777" w:rsidR="003B4954" w:rsidRPr="00D546AA" w:rsidRDefault="003B4954" w:rsidP="00D546AA">
      <w:pPr>
        <w:pStyle w:val="ListParagraph"/>
        <w:rPr>
          <w:rFonts w:asciiTheme="minorHAnsi" w:eastAsia="Times New Roman" w:hAnsiTheme="minorHAnsi" w:cs="Times New Roman"/>
          <w:color w:val="000000"/>
          <w:sz w:val="22"/>
          <w:lang w:eastAsia="en-US"/>
        </w:rPr>
      </w:pPr>
    </w:p>
    <w:p w14:paraId="740EAD00" w14:textId="77777777" w:rsidR="00F52F81" w:rsidRPr="00D546AA" w:rsidRDefault="00F52F81" w:rsidP="00D546AA">
      <w:pPr>
        <w:pStyle w:val="ListParagraph"/>
        <w:numPr>
          <w:ilvl w:val="0"/>
          <w:numId w:val="1"/>
        </w:numPr>
        <w:spacing w:after="120" w:line="300" w:lineRule="atLeast"/>
        <w:jc w:val="both"/>
        <w:outlineLvl w:val="2"/>
        <w:rPr>
          <w:rFonts w:asciiTheme="minorHAnsi" w:eastAsia="Times New Roman" w:hAnsiTheme="minorHAnsi" w:cs="Times New Roman"/>
          <w:color w:val="auto"/>
          <w:sz w:val="22"/>
          <w:lang w:eastAsia="en-US"/>
        </w:rPr>
      </w:pPr>
      <w:r w:rsidRPr="00D546AA">
        <w:rPr>
          <w:rFonts w:asciiTheme="minorHAnsi" w:eastAsia="Times New Roman" w:hAnsiTheme="minorHAnsi" w:cs="Times New Roman"/>
          <w:color w:val="000000"/>
          <w:sz w:val="22"/>
          <w:lang w:eastAsia="en-US"/>
        </w:rPr>
        <w:t>I</w:t>
      </w:r>
      <w:r w:rsidR="003B4954" w:rsidRPr="003B4954">
        <w:rPr>
          <w:rFonts w:asciiTheme="minorHAnsi" w:eastAsia="Times New Roman" w:hAnsiTheme="minorHAnsi" w:cs="Times New Roman"/>
          <w:color w:val="000000"/>
          <w:sz w:val="22"/>
          <w:lang w:eastAsia="en-US"/>
        </w:rPr>
        <w:t>f the d</w:t>
      </w:r>
      <w:r w:rsidRPr="00D546AA">
        <w:rPr>
          <w:rFonts w:asciiTheme="minorHAnsi" w:eastAsia="Times New Roman" w:hAnsiTheme="minorHAnsi" w:cs="Times New Roman"/>
          <w:color w:val="000000"/>
          <w:sz w:val="22"/>
          <w:lang w:eastAsia="en-US"/>
        </w:rPr>
        <w:t xml:space="preserve">ispute is not resolved </w:t>
      </w:r>
      <w:r w:rsidR="003B4954">
        <w:rPr>
          <w:rFonts w:asciiTheme="minorHAnsi" w:eastAsia="Times New Roman" w:hAnsiTheme="minorHAnsi" w:cs="Times New Roman"/>
          <w:color w:val="000000"/>
          <w:sz w:val="22"/>
          <w:lang w:eastAsia="en-US"/>
        </w:rPr>
        <w:t>following a mediation meeting</w:t>
      </w:r>
      <w:r w:rsidRPr="00D546AA">
        <w:rPr>
          <w:rFonts w:asciiTheme="minorHAnsi" w:eastAsia="Times New Roman" w:hAnsiTheme="minorHAnsi" w:cs="Times New Roman"/>
          <w:color w:val="000000"/>
          <w:sz w:val="22"/>
          <w:lang w:eastAsia="en-US"/>
        </w:rPr>
        <w:t xml:space="preserve">, or either party fails to participate or to continue to participate in the mediation before the expiration of the said period of </w:t>
      </w:r>
      <w:r w:rsidR="003B4954">
        <w:rPr>
          <w:rFonts w:asciiTheme="minorHAnsi" w:eastAsia="Times New Roman" w:hAnsiTheme="minorHAnsi" w:cs="Times New Roman"/>
          <w:color w:val="000000"/>
          <w:sz w:val="22"/>
          <w:lang w:eastAsia="en-US"/>
        </w:rPr>
        <w:t>30</w:t>
      </w:r>
      <w:r w:rsidR="003B4954" w:rsidRPr="003B4954">
        <w:rPr>
          <w:rFonts w:asciiTheme="minorHAnsi" w:eastAsia="Times New Roman" w:hAnsiTheme="minorHAnsi" w:cs="Times New Roman"/>
          <w:color w:val="000000"/>
          <w:sz w:val="22"/>
          <w:lang w:eastAsia="en-US"/>
        </w:rPr>
        <w:t xml:space="preserve"> days, the </w:t>
      </w:r>
      <w:r w:rsidR="003B4954">
        <w:rPr>
          <w:rFonts w:asciiTheme="minorHAnsi" w:eastAsia="Times New Roman" w:hAnsiTheme="minorHAnsi" w:cs="Times New Roman"/>
          <w:color w:val="000000"/>
          <w:sz w:val="22"/>
          <w:lang w:eastAsia="en-US"/>
        </w:rPr>
        <w:t xml:space="preserve">parties may then attempt to resolve the </w:t>
      </w:r>
      <w:r w:rsidR="003B4954" w:rsidRPr="003B4954">
        <w:rPr>
          <w:rFonts w:asciiTheme="minorHAnsi" w:eastAsia="Times New Roman" w:hAnsiTheme="minorHAnsi" w:cs="Times New Roman"/>
          <w:color w:val="000000"/>
          <w:sz w:val="22"/>
          <w:lang w:eastAsia="en-US"/>
        </w:rPr>
        <w:t>d</w:t>
      </w:r>
      <w:r w:rsidRPr="00D546AA">
        <w:rPr>
          <w:rFonts w:asciiTheme="minorHAnsi" w:eastAsia="Times New Roman" w:hAnsiTheme="minorHAnsi" w:cs="Times New Roman"/>
          <w:color w:val="000000"/>
          <w:sz w:val="22"/>
          <w:lang w:eastAsia="en-US"/>
        </w:rPr>
        <w:t>isput</w:t>
      </w:r>
      <w:r w:rsidR="003B4954" w:rsidRPr="003B4954">
        <w:rPr>
          <w:rFonts w:asciiTheme="minorHAnsi" w:eastAsia="Times New Roman" w:hAnsiTheme="minorHAnsi" w:cs="Times New Roman"/>
          <w:color w:val="000000"/>
          <w:sz w:val="22"/>
          <w:lang w:eastAsia="en-US"/>
        </w:rPr>
        <w:t>e through the courts o</w:t>
      </w:r>
      <w:r w:rsidR="003B4954" w:rsidRPr="005D3CD0">
        <w:rPr>
          <w:rFonts w:asciiTheme="minorHAnsi" w:eastAsia="Times New Roman" w:hAnsiTheme="minorHAnsi" w:cs="Times New Roman"/>
          <w:color w:val="000000"/>
          <w:sz w:val="22"/>
          <w:lang w:eastAsia="en-US"/>
        </w:rPr>
        <w:t>f England and Wales.</w:t>
      </w:r>
    </w:p>
    <w:p w14:paraId="720FDB73" w14:textId="77777777" w:rsidR="00D742C1" w:rsidRPr="00D546AA" w:rsidRDefault="00D742C1">
      <w:pPr>
        <w:rPr>
          <w:rFonts w:asciiTheme="minorHAnsi" w:hAnsiTheme="minorHAnsi"/>
          <w:sz w:val="22"/>
          <w:szCs w:val="22"/>
        </w:rPr>
      </w:pPr>
    </w:p>
    <w:p w14:paraId="6562ADC1" w14:textId="77777777" w:rsidR="00D742C1" w:rsidRPr="00D546AA" w:rsidRDefault="00D742C1">
      <w:pPr>
        <w:rPr>
          <w:rFonts w:asciiTheme="minorHAnsi" w:hAnsiTheme="minorHAnsi"/>
          <w:sz w:val="22"/>
          <w:szCs w:val="22"/>
        </w:rPr>
      </w:pPr>
    </w:p>
    <w:p w14:paraId="3943C976" w14:textId="77777777" w:rsidR="002B7ACD" w:rsidRPr="00D546AA" w:rsidRDefault="002B7ACD">
      <w:pPr>
        <w:rPr>
          <w:rFonts w:asciiTheme="minorHAnsi" w:hAnsiTheme="minorHAnsi"/>
          <w:sz w:val="22"/>
          <w:szCs w:val="22"/>
        </w:rPr>
        <w:sectPr w:rsidR="002B7ACD" w:rsidRPr="00D546AA">
          <w:headerReference w:type="default" r:id="rId11"/>
          <w:footerReference w:type="default" r:id="rId12"/>
          <w:pgSz w:w="12240" w:h="15840"/>
          <w:pgMar w:top="1440" w:right="810" w:bottom="1440" w:left="900" w:header="720" w:footer="720" w:gutter="0"/>
          <w:pgNumType w:start="1"/>
          <w:cols w:space="720"/>
        </w:sectPr>
      </w:pPr>
    </w:p>
    <w:p w14:paraId="33531D62" w14:textId="77777777" w:rsidR="00D742C1" w:rsidRPr="00D546AA" w:rsidRDefault="00D742C1">
      <w:pPr>
        <w:pStyle w:val="Heading1"/>
        <w:contextualSpacing w:val="0"/>
        <w:rPr>
          <w:rFonts w:asciiTheme="minorHAnsi" w:hAnsiTheme="minorHAnsi"/>
          <w:sz w:val="22"/>
          <w:szCs w:val="22"/>
        </w:rPr>
      </w:pPr>
      <w:bookmarkStart w:id="46" w:name="h.iph3xj68usl8" w:colFirst="0" w:colLast="0"/>
      <w:bookmarkEnd w:id="46"/>
    </w:p>
    <w:p w14:paraId="169B113F" w14:textId="77777777" w:rsidR="00D742C1" w:rsidRPr="00D546AA" w:rsidRDefault="00A32579">
      <w:pPr>
        <w:pStyle w:val="Heading1"/>
        <w:contextualSpacing w:val="0"/>
        <w:rPr>
          <w:rFonts w:asciiTheme="minorHAnsi" w:hAnsiTheme="minorHAnsi"/>
          <w:sz w:val="22"/>
          <w:szCs w:val="22"/>
        </w:rPr>
      </w:pPr>
      <w:bookmarkStart w:id="47" w:name="h.de3a9rgqnfaq" w:colFirst="0" w:colLast="0"/>
      <w:bookmarkEnd w:id="47"/>
      <w:r w:rsidRPr="00D546AA">
        <w:rPr>
          <w:rFonts w:asciiTheme="minorHAnsi" w:hAnsiTheme="minorHAnsi"/>
          <w:sz w:val="22"/>
          <w:szCs w:val="22"/>
        </w:rPr>
        <w:t>In Witness Whereof, the duly authorised representatives of the parties hereto have caused this Agreement to be executed on the date first written above.</w:t>
      </w:r>
    </w:p>
    <w:p w14:paraId="55F14CCA" w14:textId="77777777" w:rsidR="00D742C1" w:rsidRPr="00D546AA" w:rsidRDefault="00D742C1">
      <w:pPr>
        <w:rPr>
          <w:rFonts w:asciiTheme="minorHAnsi" w:hAnsiTheme="minorHAnsi"/>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8749"/>
        <w:gridCol w:w="1781"/>
      </w:tblGrid>
      <w:tr w:rsidR="002B7ACD" w:rsidRPr="00435210" w14:paraId="7DD1D47B" w14:textId="77777777" w:rsidTr="002B7ACD">
        <w:tc>
          <w:tcPr>
            <w:tcW w:w="0" w:type="auto"/>
            <w:tcBorders>
              <w:top w:val="nil"/>
              <w:left w:val="nil"/>
              <w:bottom w:val="nil"/>
              <w:right w:val="nil"/>
            </w:tcBorders>
            <w:shd w:val="clear" w:color="auto" w:fill="FFFFFF"/>
            <w:tcMar>
              <w:top w:w="75" w:type="dxa"/>
              <w:left w:w="75" w:type="dxa"/>
              <w:bottom w:w="75" w:type="dxa"/>
              <w:right w:w="75" w:type="dxa"/>
            </w:tcMar>
            <w:hideMark/>
          </w:tcPr>
          <w:p w14:paraId="251BD659" w14:textId="45569DAD"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 xml:space="preserve">Executed by </w:t>
            </w:r>
            <w:r w:rsidR="007E6632">
              <w:rPr>
                <w:rFonts w:asciiTheme="minorHAnsi" w:eastAsia="Times New Roman" w:hAnsiTheme="minorHAnsi"/>
                <w:color w:val="212121"/>
                <w:sz w:val="22"/>
                <w:szCs w:val="22"/>
              </w:rPr>
              <w:t>[NAME OF DEVELOPER]</w:t>
            </w:r>
            <w:r w:rsidRPr="00D546AA">
              <w:rPr>
                <w:rFonts w:asciiTheme="minorHAnsi" w:eastAsia="Times New Roman" w:hAnsiTheme="minorHAnsi"/>
                <w:color w:val="212121"/>
                <w:sz w:val="22"/>
                <w:szCs w:val="22"/>
              </w:rPr>
              <w:t xml:space="preserve"> acting by </w:t>
            </w:r>
            <w:r w:rsidR="007E6632">
              <w:rPr>
                <w:rFonts w:asciiTheme="minorHAnsi" w:eastAsia="Times New Roman" w:hAnsiTheme="minorHAnsi"/>
                <w:color w:val="212121"/>
                <w:sz w:val="22"/>
                <w:szCs w:val="22"/>
              </w:rPr>
              <w:t>[INSERT NAME OF AUTHORISED SIGNEE]</w:t>
            </w:r>
            <w:r w:rsidRPr="00D546AA">
              <w:rPr>
                <w:rFonts w:asciiTheme="minorHAnsi" w:eastAsia="Times New Roman" w:hAnsiTheme="minorHAnsi"/>
                <w:color w:val="212121"/>
                <w:sz w:val="22"/>
                <w:szCs w:val="22"/>
              </w:rPr>
              <w:t>, an authorised representative, in the presence of:</w:t>
            </w:r>
          </w:p>
          <w:p w14:paraId="37FADC90" w14:textId="77777777" w:rsidR="002B7ACD" w:rsidRPr="00D546AA" w:rsidRDefault="002B7ACD" w:rsidP="002B7ACD">
            <w:pPr>
              <w:spacing w:line="240" w:lineRule="auto"/>
              <w:ind w:left="0"/>
              <w:rPr>
                <w:rFonts w:asciiTheme="minorHAnsi" w:eastAsia="Times New Roman" w:hAnsiTheme="minorHAnsi"/>
                <w:color w:val="212121"/>
                <w:sz w:val="22"/>
                <w:szCs w:val="22"/>
              </w:rPr>
            </w:pPr>
          </w:p>
          <w:p w14:paraId="2DEC5E0D"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w:t>
            </w:r>
          </w:p>
          <w:p w14:paraId="5FE0D51D"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[SIGNATURE OF WITNESS]</w:t>
            </w:r>
          </w:p>
          <w:p w14:paraId="4F5CA2CF"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Name:</w:t>
            </w:r>
          </w:p>
          <w:p w14:paraId="2FDEC0E8"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Address:</w:t>
            </w:r>
          </w:p>
          <w:p w14:paraId="0F9B58BB" w14:textId="77777777" w:rsidR="002B7ACD" w:rsidRPr="00D546AA" w:rsidRDefault="002B7ACD" w:rsidP="002B7ACD">
            <w:pPr>
              <w:spacing w:line="240" w:lineRule="auto"/>
              <w:ind w:left="0"/>
              <w:rPr>
                <w:rFonts w:asciiTheme="minorHAnsi" w:eastAsia="Times New Roman" w:hAnsiTheme="minorHAnsi"/>
                <w:color w:val="212121"/>
                <w:sz w:val="22"/>
                <w:szCs w:val="22"/>
              </w:rPr>
            </w:pPr>
          </w:p>
          <w:p w14:paraId="55A7A63E" w14:textId="77777777" w:rsidR="002B7ACD" w:rsidRPr="00D546AA" w:rsidRDefault="002B7ACD" w:rsidP="002B7ACD">
            <w:pPr>
              <w:spacing w:line="240" w:lineRule="auto"/>
              <w:ind w:left="0"/>
              <w:rPr>
                <w:rFonts w:asciiTheme="minorHAnsi" w:eastAsia="Times New Roman" w:hAnsiTheme="minorHAnsi"/>
                <w:color w:val="212121"/>
                <w:sz w:val="22"/>
                <w:szCs w:val="22"/>
              </w:rPr>
            </w:pPr>
          </w:p>
          <w:p w14:paraId="1BA18E17" w14:textId="77777777" w:rsidR="002B7ACD" w:rsidRPr="00D546AA" w:rsidRDefault="002B7ACD" w:rsidP="002B7ACD">
            <w:pPr>
              <w:spacing w:line="240" w:lineRule="auto"/>
              <w:ind w:left="0"/>
              <w:rPr>
                <w:rFonts w:asciiTheme="minorHAnsi" w:eastAsia="Times New Roman" w:hAnsiTheme="minorHAnsi"/>
                <w:color w:val="212121"/>
                <w:sz w:val="22"/>
                <w:szCs w:val="22"/>
              </w:rPr>
            </w:pPr>
          </w:p>
          <w:p w14:paraId="1FD4BB9C"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Occupation:</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F2E0C70"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w:t>
            </w:r>
          </w:p>
          <w:p w14:paraId="64A00A70" w14:textId="77777777" w:rsidR="002B7ACD" w:rsidRPr="00D546AA" w:rsidRDefault="002B7ACD" w:rsidP="002B7ACD">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[SIGNATURE]</w:t>
            </w:r>
          </w:p>
          <w:p w14:paraId="6ABD5E26" w14:textId="77777777" w:rsidR="002B7ACD" w:rsidRPr="00D546AA" w:rsidRDefault="002B7ACD" w:rsidP="002B7ACD">
            <w:pPr>
              <w:spacing w:line="240" w:lineRule="auto"/>
              <w:ind w:left="0"/>
              <w:rPr>
                <w:rFonts w:asciiTheme="minorHAnsi" w:eastAsia="Times New Roman" w:hAnsiTheme="minorHAnsi"/>
                <w:color w:val="212121"/>
                <w:sz w:val="22"/>
                <w:szCs w:val="22"/>
              </w:rPr>
            </w:pPr>
          </w:p>
        </w:tc>
      </w:tr>
    </w:tbl>
    <w:p w14:paraId="75D17C79" w14:textId="77777777" w:rsidR="002B7ACD" w:rsidRPr="00D546AA" w:rsidRDefault="002B7ACD">
      <w:pPr>
        <w:rPr>
          <w:rFonts w:asciiTheme="minorHAnsi" w:hAnsiTheme="minorHAnsi"/>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8749"/>
        <w:gridCol w:w="1781"/>
      </w:tblGrid>
      <w:tr w:rsidR="002B7ACD" w:rsidRPr="00435210" w14:paraId="294D96D5" w14:textId="77777777" w:rsidTr="003B37C2">
        <w:tc>
          <w:tcPr>
            <w:tcW w:w="0" w:type="auto"/>
            <w:tcBorders>
              <w:top w:val="nil"/>
              <w:left w:val="nil"/>
              <w:bottom w:val="nil"/>
              <w:right w:val="nil"/>
            </w:tcBorders>
            <w:shd w:val="clear" w:color="auto" w:fill="FFFFFF"/>
            <w:tcMar>
              <w:top w:w="75" w:type="dxa"/>
              <w:left w:w="75" w:type="dxa"/>
              <w:bottom w:w="75" w:type="dxa"/>
              <w:right w:w="75" w:type="dxa"/>
            </w:tcMar>
            <w:hideMark/>
          </w:tcPr>
          <w:p w14:paraId="00A12FA9" w14:textId="6906B98C"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 xml:space="preserve">Executed by </w:t>
            </w:r>
            <w:r w:rsidR="007E6632">
              <w:rPr>
                <w:rFonts w:asciiTheme="minorHAnsi" w:eastAsia="Times New Roman" w:hAnsiTheme="minorHAnsi"/>
                <w:color w:val="212121"/>
                <w:sz w:val="22"/>
                <w:szCs w:val="22"/>
              </w:rPr>
              <w:t xml:space="preserve">[NAME OF CLIENT] </w:t>
            </w:r>
            <w:r w:rsidRPr="00D546AA">
              <w:rPr>
                <w:rFonts w:asciiTheme="minorHAnsi" w:eastAsia="Times New Roman" w:hAnsiTheme="minorHAnsi"/>
                <w:color w:val="212121"/>
                <w:sz w:val="22"/>
                <w:szCs w:val="22"/>
              </w:rPr>
              <w:t>acting by</w:t>
            </w:r>
            <w:r w:rsidR="005548D8">
              <w:rPr>
                <w:rFonts w:asciiTheme="minorHAnsi" w:eastAsia="Times New Roman" w:hAnsiTheme="minorHAnsi"/>
                <w:color w:val="212121"/>
                <w:sz w:val="22"/>
                <w:szCs w:val="22"/>
              </w:rPr>
              <w:t xml:space="preserve"> </w:t>
            </w:r>
            <w:r w:rsidR="007E6632">
              <w:rPr>
                <w:rFonts w:asciiTheme="minorHAnsi" w:eastAsia="Times New Roman" w:hAnsiTheme="minorHAnsi"/>
                <w:color w:val="212121"/>
                <w:sz w:val="22"/>
                <w:szCs w:val="22"/>
              </w:rPr>
              <w:t>[INSERT NAME OF AUTHORISED SIGNEE]</w:t>
            </w:r>
            <w:r w:rsidRPr="00D546AA">
              <w:rPr>
                <w:rFonts w:asciiTheme="minorHAnsi" w:eastAsia="Times New Roman" w:hAnsiTheme="minorHAnsi"/>
                <w:color w:val="212121"/>
                <w:sz w:val="22"/>
                <w:szCs w:val="22"/>
              </w:rPr>
              <w:t>, an authorised representative, in the presence of:</w:t>
            </w:r>
          </w:p>
          <w:p w14:paraId="42AE2A0E" w14:textId="77777777" w:rsidR="002B7ACD" w:rsidRPr="00D546AA" w:rsidRDefault="002B7ACD" w:rsidP="003B37C2">
            <w:pPr>
              <w:spacing w:line="240" w:lineRule="auto"/>
              <w:ind w:left="0"/>
              <w:rPr>
                <w:rFonts w:asciiTheme="minorHAnsi" w:eastAsia="Times New Roman" w:hAnsiTheme="minorHAnsi"/>
                <w:color w:val="212121"/>
                <w:sz w:val="22"/>
                <w:szCs w:val="22"/>
              </w:rPr>
            </w:pPr>
          </w:p>
          <w:p w14:paraId="2E9035C0"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w:t>
            </w:r>
          </w:p>
          <w:p w14:paraId="6D6AE3CF"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[SIGNATURE OF WITNESS]</w:t>
            </w:r>
          </w:p>
          <w:p w14:paraId="38B26CF8"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Name:</w:t>
            </w:r>
          </w:p>
          <w:p w14:paraId="300B27CF"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Address:</w:t>
            </w:r>
          </w:p>
          <w:p w14:paraId="3702EF24" w14:textId="77777777" w:rsidR="002B7ACD" w:rsidRPr="00D546AA" w:rsidRDefault="002B7ACD" w:rsidP="003B37C2">
            <w:pPr>
              <w:spacing w:line="240" w:lineRule="auto"/>
              <w:ind w:left="0"/>
              <w:rPr>
                <w:rFonts w:asciiTheme="minorHAnsi" w:eastAsia="Times New Roman" w:hAnsiTheme="minorHAnsi"/>
                <w:color w:val="212121"/>
                <w:sz w:val="22"/>
                <w:szCs w:val="22"/>
              </w:rPr>
            </w:pPr>
          </w:p>
          <w:p w14:paraId="069D01BD" w14:textId="77777777" w:rsidR="002B7ACD" w:rsidRPr="00D546AA" w:rsidRDefault="002B7ACD" w:rsidP="003B37C2">
            <w:pPr>
              <w:spacing w:line="240" w:lineRule="auto"/>
              <w:ind w:left="0"/>
              <w:rPr>
                <w:rFonts w:asciiTheme="minorHAnsi" w:eastAsia="Times New Roman" w:hAnsiTheme="minorHAnsi"/>
                <w:color w:val="212121"/>
                <w:sz w:val="22"/>
                <w:szCs w:val="22"/>
              </w:rPr>
            </w:pPr>
          </w:p>
          <w:p w14:paraId="505851FA" w14:textId="77777777" w:rsidR="002B7ACD" w:rsidRPr="00D546AA" w:rsidRDefault="002B7ACD" w:rsidP="003B37C2">
            <w:pPr>
              <w:spacing w:line="240" w:lineRule="auto"/>
              <w:ind w:left="0"/>
              <w:rPr>
                <w:rFonts w:asciiTheme="minorHAnsi" w:eastAsia="Times New Roman" w:hAnsiTheme="minorHAnsi"/>
                <w:color w:val="212121"/>
                <w:sz w:val="22"/>
                <w:szCs w:val="22"/>
              </w:rPr>
            </w:pPr>
          </w:p>
          <w:p w14:paraId="674DC500"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Occupation:</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2D8B8165"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w:t>
            </w:r>
          </w:p>
          <w:p w14:paraId="5BEFC4D9" w14:textId="77777777" w:rsidR="002B7ACD" w:rsidRPr="00D546AA" w:rsidRDefault="002B7ACD" w:rsidP="003B37C2">
            <w:pPr>
              <w:spacing w:line="240" w:lineRule="auto"/>
              <w:ind w:left="0"/>
              <w:rPr>
                <w:rFonts w:asciiTheme="minorHAnsi" w:eastAsia="Times New Roman" w:hAnsiTheme="minorHAnsi"/>
                <w:color w:val="212121"/>
                <w:sz w:val="22"/>
                <w:szCs w:val="22"/>
              </w:rPr>
            </w:pPr>
            <w:r w:rsidRPr="00D546AA">
              <w:rPr>
                <w:rFonts w:asciiTheme="minorHAnsi" w:eastAsia="Times New Roman" w:hAnsiTheme="minorHAnsi"/>
                <w:color w:val="212121"/>
                <w:sz w:val="22"/>
                <w:szCs w:val="22"/>
              </w:rPr>
              <w:t>[SIGNATURE]</w:t>
            </w:r>
          </w:p>
          <w:p w14:paraId="185FABC6" w14:textId="77777777" w:rsidR="002B7ACD" w:rsidRPr="00D546AA" w:rsidRDefault="002B7ACD" w:rsidP="003B37C2">
            <w:pPr>
              <w:spacing w:line="240" w:lineRule="auto"/>
              <w:ind w:left="0"/>
              <w:rPr>
                <w:rFonts w:asciiTheme="minorHAnsi" w:eastAsia="Times New Roman" w:hAnsiTheme="minorHAnsi"/>
                <w:color w:val="212121"/>
                <w:sz w:val="22"/>
                <w:szCs w:val="22"/>
              </w:rPr>
            </w:pPr>
          </w:p>
        </w:tc>
      </w:tr>
    </w:tbl>
    <w:p w14:paraId="07D78EDD" w14:textId="2EA80C33" w:rsidR="002B7ACD" w:rsidRPr="00D546AA" w:rsidRDefault="002B7ACD">
      <w:pPr>
        <w:rPr>
          <w:rFonts w:asciiTheme="minorHAnsi" w:hAnsiTheme="minorHAnsi"/>
          <w:sz w:val="22"/>
          <w:szCs w:val="22"/>
        </w:rPr>
      </w:pPr>
    </w:p>
    <w:sectPr w:rsidR="002B7ACD" w:rsidRPr="00D546AA">
      <w:pgSz w:w="12240" w:h="15840"/>
      <w:pgMar w:top="1440" w:right="810" w:bottom="1440"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35CA" w14:textId="77777777" w:rsidR="005D15CC" w:rsidRDefault="005D15CC">
      <w:pPr>
        <w:spacing w:line="240" w:lineRule="auto"/>
      </w:pPr>
      <w:r>
        <w:separator/>
      </w:r>
    </w:p>
  </w:endnote>
  <w:endnote w:type="continuationSeparator" w:id="0">
    <w:p w14:paraId="64CD67F2" w14:textId="77777777" w:rsidR="005D15CC" w:rsidRDefault="005D1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A44C" w14:textId="07C626CA" w:rsidR="009F76EC" w:rsidRPr="00306181" w:rsidRDefault="009F76EC">
    <w:pPr>
      <w:pStyle w:val="Footer"/>
      <w:jc w:val="center"/>
      <w:rPr>
        <w:rFonts w:asciiTheme="minorHAnsi" w:hAnsiTheme="minorHAnsi" w:cstheme="minorHAnsi"/>
      </w:rPr>
    </w:pPr>
  </w:p>
  <w:p w14:paraId="60C02D4B" w14:textId="77777777" w:rsidR="009F76EC" w:rsidRDefault="009F7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3B4B" w14:textId="77777777" w:rsidR="005D15CC" w:rsidRDefault="005D15CC">
      <w:pPr>
        <w:spacing w:line="240" w:lineRule="auto"/>
      </w:pPr>
      <w:r>
        <w:separator/>
      </w:r>
    </w:p>
  </w:footnote>
  <w:footnote w:type="continuationSeparator" w:id="0">
    <w:p w14:paraId="43C9842A" w14:textId="77777777" w:rsidR="005D15CC" w:rsidRDefault="005D15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5AC28" w14:textId="77777777" w:rsidR="009F76EC" w:rsidRDefault="009F76EC">
    <w:pPr>
      <w:spacing w:line="276" w:lineRule="auto"/>
      <w:ind w:left="360"/>
    </w:pPr>
  </w:p>
  <w:p w14:paraId="0CBA4E14" w14:textId="77777777" w:rsidR="009F76EC" w:rsidRDefault="009F76EC">
    <w:pPr>
      <w:spacing w:line="276" w:lineRule="auto"/>
      <w:ind w:left="360"/>
      <w:jc w:val="right"/>
    </w:pPr>
  </w:p>
  <w:p w14:paraId="72FEBE43" w14:textId="77777777" w:rsidR="009F76EC" w:rsidRDefault="009F76EC">
    <w:bookmarkStart w:id="44" w:name="h.m7ridto7puin" w:colFirst="0" w:colLast="0"/>
    <w:bookmarkStart w:id="45" w:name="h.9h1mkps1lj0n" w:colFirst="0" w:colLast="0"/>
    <w:bookmarkEnd w:id="44"/>
    <w:bookmarkEnd w:id="4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028DA"/>
    <w:multiLevelType w:val="hybridMultilevel"/>
    <w:tmpl w:val="43F43C3A"/>
    <w:lvl w:ilvl="0" w:tplc="22F6892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1"/>
    <w:rsid w:val="0000312E"/>
    <w:rsid w:val="00007A89"/>
    <w:rsid w:val="00012409"/>
    <w:rsid w:val="00015E51"/>
    <w:rsid w:val="00031FE0"/>
    <w:rsid w:val="000611F4"/>
    <w:rsid w:val="00076991"/>
    <w:rsid w:val="0008315D"/>
    <w:rsid w:val="000848A4"/>
    <w:rsid w:val="000A6CD0"/>
    <w:rsid w:val="000E5E71"/>
    <w:rsid w:val="00155EC5"/>
    <w:rsid w:val="00171321"/>
    <w:rsid w:val="00174D83"/>
    <w:rsid w:val="001A10DE"/>
    <w:rsid w:val="001C49A2"/>
    <w:rsid w:val="001F4703"/>
    <w:rsid w:val="002362DC"/>
    <w:rsid w:val="002A6E30"/>
    <w:rsid w:val="002B7ACD"/>
    <w:rsid w:val="002C1BDA"/>
    <w:rsid w:val="002C2EC3"/>
    <w:rsid w:val="00306181"/>
    <w:rsid w:val="00306A19"/>
    <w:rsid w:val="00323DA9"/>
    <w:rsid w:val="00347FAB"/>
    <w:rsid w:val="00360DBA"/>
    <w:rsid w:val="003860DC"/>
    <w:rsid w:val="00393BDE"/>
    <w:rsid w:val="003A137C"/>
    <w:rsid w:val="003B37C2"/>
    <w:rsid w:val="003B4954"/>
    <w:rsid w:val="003D0B8E"/>
    <w:rsid w:val="00407039"/>
    <w:rsid w:val="0041122F"/>
    <w:rsid w:val="00427940"/>
    <w:rsid w:val="00435210"/>
    <w:rsid w:val="004B3833"/>
    <w:rsid w:val="004D3036"/>
    <w:rsid w:val="004F4DBE"/>
    <w:rsid w:val="00532C45"/>
    <w:rsid w:val="005548D8"/>
    <w:rsid w:val="005A662A"/>
    <w:rsid w:val="005D15CC"/>
    <w:rsid w:val="005D3CD0"/>
    <w:rsid w:val="00664C35"/>
    <w:rsid w:val="00665884"/>
    <w:rsid w:val="0069050E"/>
    <w:rsid w:val="006B4461"/>
    <w:rsid w:val="006B6898"/>
    <w:rsid w:val="006B7DEE"/>
    <w:rsid w:val="00701F8A"/>
    <w:rsid w:val="007C2F8A"/>
    <w:rsid w:val="007D5A25"/>
    <w:rsid w:val="007D74DB"/>
    <w:rsid w:val="007E6632"/>
    <w:rsid w:val="00827049"/>
    <w:rsid w:val="00834B13"/>
    <w:rsid w:val="00851452"/>
    <w:rsid w:val="00892869"/>
    <w:rsid w:val="008B487D"/>
    <w:rsid w:val="008B6774"/>
    <w:rsid w:val="008B69EC"/>
    <w:rsid w:val="00924634"/>
    <w:rsid w:val="00941D60"/>
    <w:rsid w:val="00954F7E"/>
    <w:rsid w:val="009776CD"/>
    <w:rsid w:val="00991E0D"/>
    <w:rsid w:val="009E28F4"/>
    <w:rsid w:val="009F3ED1"/>
    <w:rsid w:val="009F76EC"/>
    <w:rsid w:val="00A02D11"/>
    <w:rsid w:val="00A0528B"/>
    <w:rsid w:val="00A32579"/>
    <w:rsid w:val="00A46636"/>
    <w:rsid w:val="00A61912"/>
    <w:rsid w:val="00A73EEB"/>
    <w:rsid w:val="00A8233E"/>
    <w:rsid w:val="00A9687A"/>
    <w:rsid w:val="00AF441F"/>
    <w:rsid w:val="00AF6669"/>
    <w:rsid w:val="00B34ADD"/>
    <w:rsid w:val="00B56EE9"/>
    <w:rsid w:val="00BA091A"/>
    <w:rsid w:val="00BB74C5"/>
    <w:rsid w:val="00BC6F2C"/>
    <w:rsid w:val="00BE7A81"/>
    <w:rsid w:val="00C1161C"/>
    <w:rsid w:val="00C21648"/>
    <w:rsid w:val="00C225B2"/>
    <w:rsid w:val="00C26C2F"/>
    <w:rsid w:val="00C52883"/>
    <w:rsid w:val="00C87499"/>
    <w:rsid w:val="00CD7AE5"/>
    <w:rsid w:val="00D546AA"/>
    <w:rsid w:val="00D557AC"/>
    <w:rsid w:val="00D72854"/>
    <w:rsid w:val="00D742C1"/>
    <w:rsid w:val="00DD791D"/>
    <w:rsid w:val="00DF0256"/>
    <w:rsid w:val="00DF6235"/>
    <w:rsid w:val="00E13F29"/>
    <w:rsid w:val="00E1501A"/>
    <w:rsid w:val="00E37F8E"/>
    <w:rsid w:val="00E4280B"/>
    <w:rsid w:val="00E71B4A"/>
    <w:rsid w:val="00EB3FA3"/>
    <w:rsid w:val="00EB59B4"/>
    <w:rsid w:val="00EE168A"/>
    <w:rsid w:val="00F25BC7"/>
    <w:rsid w:val="00F3738C"/>
    <w:rsid w:val="00F52F81"/>
    <w:rsid w:val="00F9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DB0D"/>
  <w15:docId w15:val="{C5B1D7FD-93FC-4E3C-9033-058125E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222228"/>
        <w:lang w:val="en-GB" w:eastAsia="en-GB" w:bidi="ar-SA"/>
      </w:rPr>
    </w:rPrDefault>
    <w:pPrDefault>
      <w:pPr>
        <w:spacing w:line="335" w:lineRule="auto"/>
        <w:ind w:lef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contextualSpacing/>
      <w:outlineLvl w:val="0"/>
    </w:pPr>
    <w:rPr>
      <w:b/>
      <w:sz w:val="24"/>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sz w:val="24"/>
      <w:u w:val="single"/>
    </w:rPr>
  </w:style>
  <w:style w:type="paragraph" w:styleId="Subtitle">
    <w:name w:val="Subtitle"/>
    <w:basedOn w:val="Normal"/>
    <w:next w:val="Normal"/>
    <w:pPr>
      <w:ind w:left="360"/>
      <w:contextualSpacing/>
      <w:jc w:val="right"/>
    </w:pPr>
    <w:rPr>
      <w:color w:val="99999A"/>
      <w:sz w:val="16"/>
    </w:rPr>
  </w:style>
  <w:style w:type="paragraph" w:styleId="BalloonText">
    <w:name w:val="Balloon Text"/>
    <w:basedOn w:val="Normal"/>
    <w:link w:val="BalloonTextChar"/>
    <w:uiPriority w:val="99"/>
    <w:semiHidden/>
    <w:unhideWhenUsed/>
    <w:rsid w:val="00A32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579"/>
    <w:rPr>
      <w:rFonts w:ascii="Tahoma" w:hAnsi="Tahoma" w:cs="Tahoma"/>
      <w:sz w:val="16"/>
      <w:szCs w:val="16"/>
    </w:rPr>
  </w:style>
  <w:style w:type="paragraph" w:styleId="Revision">
    <w:name w:val="Revision"/>
    <w:hidden/>
    <w:uiPriority w:val="99"/>
    <w:semiHidden/>
    <w:rsid w:val="00664C35"/>
    <w:pPr>
      <w:spacing w:line="240" w:lineRule="auto"/>
      <w:ind w:left="0"/>
    </w:pPr>
  </w:style>
  <w:style w:type="character" w:styleId="CommentReference">
    <w:name w:val="annotation reference"/>
    <w:basedOn w:val="DefaultParagraphFont"/>
    <w:uiPriority w:val="99"/>
    <w:semiHidden/>
    <w:unhideWhenUsed/>
    <w:rsid w:val="008B69EC"/>
    <w:rPr>
      <w:sz w:val="16"/>
      <w:szCs w:val="16"/>
    </w:rPr>
  </w:style>
  <w:style w:type="paragraph" w:styleId="CommentText">
    <w:name w:val="annotation text"/>
    <w:basedOn w:val="Normal"/>
    <w:link w:val="CommentTextChar"/>
    <w:uiPriority w:val="99"/>
    <w:semiHidden/>
    <w:unhideWhenUsed/>
    <w:rsid w:val="008B69EC"/>
    <w:pPr>
      <w:spacing w:line="240" w:lineRule="auto"/>
    </w:pPr>
  </w:style>
  <w:style w:type="character" w:customStyle="1" w:styleId="CommentTextChar">
    <w:name w:val="Comment Text Char"/>
    <w:basedOn w:val="DefaultParagraphFont"/>
    <w:link w:val="CommentText"/>
    <w:uiPriority w:val="99"/>
    <w:semiHidden/>
    <w:rsid w:val="008B69EC"/>
  </w:style>
  <w:style w:type="paragraph" w:styleId="CommentSubject">
    <w:name w:val="annotation subject"/>
    <w:basedOn w:val="CommentText"/>
    <w:next w:val="CommentText"/>
    <w:link w:val="CommentSubjectChar"/>
    <w:uiPriority w:val="99"/>
    <w:semiHidden/>
    <w:unhideWhenUsed/>
    <w:rsid w:val="008B69EC"/>
    <w:rPr>
      <w:b/>
      <w:bCs/>
    </w:rPr>
  </w:style>
  <w:style w:type="character" w:customStyle="1" w:styleId="CommentSubjectChar">
    <w:name w:val="Comment Subject Char"/>
    <w:basedOn w:val="CommentTextChar"/>
    <w:link w:val="CommentSubject"/>
    <w:uiPriority w:val="99"/>
    <w:semiHidden/>
    <w:rsid w:val="008B69EC"/>
    <w:rPr>
      <w:b/>
      <w:bCs/>
    </w:rPr>
  </w:style>
  <w:style w:type="paragraph" w:styleId="ListParagraph">
    <w:name w:val="List Paragraph"/>
    <w:basedOn w:val="Normal"/>
    <w:uiPriority w:val="34"/>
    <w:qFormat/>
    <w:rsid w:val="006B4461"/>
    <w:pPr>
      <w:ind w:left="720"/>
      <w:contextualSpacing/>
    </w:pPr>
  </w:style>
  <w:style w:type="paragraph" w:styleId="Header">
    <w:name w:val="header"/>
    <w:basedOn w:val="Normal"/>
    <w:link w:val="HeaderChar"/>
    <w:uiPriority w:val="99"/>
    <w:unhideWhenUsed/>
    <w:rsid w:val="001C49A2"/>
    <w:pPr>
      <w:tabs>
        <w:tab w:val="center" w:pos="4680"/>
        <w:tab w:val="right" w:pos="9360"/>
      </w:tabs>
      <w:spacing w:line="240" w:lineRule="auto"/>
    </w:pPr>
  </w:style>
  <w:style w:type="character" w:customStyle="1" w:styleId="HeaderChar">
    <w:name w:val="Header Char"/>
    <w:basedOn w:val="DefaultParagraphFont"/>
    <w:link w:val="Header"/>
    <w:uiPriority w:val="99"/>
    <w:rsid w:val="001C49A2"/>
  </w:style>
  <w:style w:type="paragraph" w:styleId="Footer">
    <w:name w:val="footer"/>
    <w:basedOn w:val="Normal"/>
    <w:link w:val="FooterChar"/>
    <w:uiPriority w:val="99"/>
    <w:unhideWhenUsed/>
    <w:rsid w:val="001C49A2"/>
    <w:pPr>
      <w:tabs>
        <w:tab w:val="center" w:pos="4680"/>
        <w:tab w:val="right" w:pos="9360"/>
      </w:tabs>
      <w:spacing w:line="240" w:lineRule="auto"/>
    </w:pPr>
  </w:style>
  <w:style w:type="character" w:customStyle="1" w:styleId="FooterChar">
    <w:name w:val="Footer Char"/>
    <w:basedOn w:val="DefaultParagraphFont"/>
    <w:link w:val="Footer"/>
    <w:uiPriority w:val="99"/>
    <w:rsid w:val="001C49A2"/>
  </w:style>
  <w:style w:type="paragraph" w:customStyle="1" w:styleId="CoversheetTitle">
    <w:name w:val="Coversheet Title"/>
    <w:basedOn w:val="Normal"/>
    <w:autoRedefine/>
    <w:rsid w:val="001C49A2"/>
    <w:pPr>
      <w:spacing w:before="480" w:after="480" w:line="300" w:lineRule="atLeast"/>
      <w:ind w:left="0"/>
      <w:jc w:val="center"/>
    </w:pPr>
    <w:rPr>
      <w:rFonts w:ascii="Times New Roman" w:eastAsia="Times New Roman" w:hAnsi="Times New Roman" w:cs="Times New Roman"/>
      <w:b/>
      <w:smallCaps/>
      <w:color w:val="auto"/>
      <w:sz w:val="22"/>
      <w:szCs w:val="22"/>
      <w:lang w:eastAsia="en-US"/>
    </w:rPr>
  </w:style>
  <w:style w:type="paragraph" w:customStyle="1" w:styleId="CoversheetParagraph">
    <w:name w:val="Coversheet Paragraph"/>
    <w:basedOn w:val="Normal"/>
    <w:autoRedefine/>
    <w:rsid w:val="001C49A2"/>
    <w:pPr>
      <w:spacing w:line="300" w:lineRule="atLeast"/>
      <w:ind w:left="0"/>
      <w:jc w:val="center"/>
    </w:pPr>
    <w:rPr>
      <w:rFonts w:eastAsia="Times New Roman"/>
      <w:b/>
      <w:color w:val="auto"/>
      <w:sz w:val="22"/>
      <w:lang w:eastAsia="en-US"/>
    </w:rPr>
  </w:style>
  <w:style w:type="character" w:styleId="Hyperlink">
    <w:name w:val="Hyperlink"/>
    <w:basedOn w:val="DefaultParagraphFont"/>
    <w:uiPriority w:val="99"/>
    <w:unhideWhenUsed/>
    <w:rsid w:val="0069050E"/>
    <w:rPr>
      <w:color w:val="0000FF" w:themeColor="hyperlink"/>
      <w:u w:val="single"/>
    </w:rPr>
  </w:style>
  <w:style w:type="character" w:customStyle="1" w:styleId="UnresolvedMention">
    <w:name w:val="Unresolved Mention"/>
    <w:basedOn w:val="DefaultParagraphFont"/>
    <w:uiPriority w:val="99"/>
    <w:semiHidden/>
    <w:unhideWhenUsed/>
    <w:rsid w:val="006905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3470">
      <w:bodyDiv w:val="1"/>
      <w:marLeft w:val="0"/>
      <w:marRight w:val="0"/>
      <w:marTop w:val="0"/>
      <w:marBottom w:val="0"/>
      <w:divBdr>
        <w:top w:val="none" w:sz="0" w:space="0" w:color="auto"/>
        <w:left w:val="none" w:sz="0" w:space="0" w:color="auto"/>
        <w:bottom w:val="none" w:sz="0" w:space="0" w:color="auto"/>
        <w:right w:val="none" w:sz="0" w:space="0" w:color="auto"/>
      </w:divBdr>
    </w:div>
    <w:div w:id="1169901892">
      <w:bodyDiv w:val="1"/>
      <w:marLeft w:val="0"/>
      <w:marRight w:val="0"/>
      <w:marTop w:val="0"/>
      <w:marBottom w:val="0"/>
      <w:divBdr>
        <w:top w:val="none" w:sz="0" w:space="0" w:color="auto"/>
        <w:left w:val="none" w:sz="0" w:space="0" w:color="auto"/>
        <w:bottom w:val="none" w:sz="0" w:space="0" w:color="auto"/>
        <w:right w:val="none" w:sz="0" w:space="0" w:color="auto"/>
      </w:divBdr>
    </w:div>
    <w:div w:id="144068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nu.org/licenses/gpl.html" TargetMode="External"/><Relationship Id="rId4" Type="http://schemas.openxmlformats.org/officeDocument/2006/relationships/settings" Target="settings.xml"/><Relationship Id="rId9" Type="http://schemas.openxmlformats.org/officeDocument/2006/relationships/hyperlink" Target="http://www.opensource.org/docs/definitio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3FB8-AE55-444F-9AA7-B0D6EE5D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8964</Words>
  <Characters>51095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Jonathan Lea</cp:lastModifiedBy>
  <cp:revision>2</cp:revision>
  <dcterms:created xsi:type="dcterms:W3CDTF">2017-12-11T18:01:00Z</dcterms:created>
  <dcterms:modified xsi:type="dcterms:W3CDTF">2017-12-11T18:01:00Z</dcterms:modified>
</cp:coreProperties>
</file>